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C2251" w14:textId="1563A3B5" w:rsidR="00DA737E" w:rsidRDefault="00DA737E" w:rsidP="00DA737E">
      <w:r>
        <w:t>XV DOMINGO DEL TIEMPO ORDINARIO</w:t>
      </w:r>
      <w:r>
        <w:br/>
        <w:t>Buenas semillas…</w:t>
      </w:r>
      <w:r>
        <w:t xml:space="preserve"> </w:t>
      </w:r>
      <w:r>
        <w:t>Ciclo A</w:t>
      </w:r>
    </w:p>
    <w:p w14:paraId="6F6D48A7" w14:textId="77777777" w:rsidR="00DA737E" w:rsidRDefault="00DA737E" w:rsidP="00DA737E">
      <w:pPr>
        <w:pStyle w:val="TXT-Texto"/>
      </w:pPr>
      <w:r>
        <w:t xml:space="preserve">En estas páginas se presenta el texto del evangelio del domingo según el leccionario católico y una reflexión que pretende profundizar en el contenido y ofrecer propuestas para la actualización del texto del Evangelio en la vida de las personas que vivimos en el siglo XXI. Puedes ver más opciones de crecimiento personal y formación integral en </w:t>
      </w:r>
      <w:hyperlink r:id="rId7" w:history="1">
        <w:r>
          <w:rPr>
            <w:rStyle w:val="Hipervnculo"/>
          </w:rPr>
          <w:t>www.somosbuhay.com</w:t>
        </w:r>
      </w:hyperlink>
      <w:r>
        <w:t xml:space="preserve"> </w:t>
      </w:r>
    </w:p>
    <w:p w14:paraId="7BCFDD71" w14:textId="77777777" w:rsidR="000C419B" w:rsidRPr="00AB44FA" w:rsidRDefault="000C419B" w:rsidP="000C419B">
      <w:pPr>
        <w:rPr>
          <w:rFonts w:asciiTheme="majorHAnsi" w:hAnsiTheme="majorHAnsi"/>
          <w:b w:val="0"/>
          <w:bCs/>
          <w:lang w:val="es-ES"/>
        </w:rPr>
      </w:pPr>
      <w:r w:rsidRPr="00AB44FA">
        <w:rPr>
          <w:rFonts w:asciiTheme="majorHAnsi" w:hAnsiTheme="majorHAnsi"/>
          <w:bCs/>
          <w:lang w:val="es-ES"/>
        </w:rPr>
        <w:t>EVANGELIO</w:t>
      </w:r>
    </w:p>
    <w:p w14:paraId="706F3A59" w14:textId="6A7030E3" w:rsidR="000C419B" w:rsidRPr="00AB44FA" w:rsidRDefault="000C419B" w:rsidP="000B4F14">
      <w:pPr>
        <w:pStyle w:val="Txt-tituloevangelio"/>
      </w:pPr>
      <w:r>
        <w:sym w:font="Wingdings" w:char="F057"/>
      </w:r>
      <w:r w:rsidR="00777ABE" w:rsidRPr="00777ABE">
        <w:t xml:space="preserve"> </w:t>
      </w:r>
      <w:r w:rsidR="00777ABE" w:rsidRPr="007034EC">
        <w:t>Lectura del santo evangelio según san Mateo 13, 24-43</w:t>
      </w:r>
      <w:r w:rsidR="00DA737E">
        <w:t xml:space="preserve"> </w:t>
      </w:r>
      <w:r w:rsidR="00DA737E" w:rsidRPr="007034EC">
        <w:rPr>
          <w:i/>
          <w:iCs/>
        </w:rPr>
        <w:t>Dejadlos crecer juntos hasta la siega</w:t>
      </w:r>
    </w:p>
    <w:p w14:paraId="06E529CC" w14:textId="77777777" w:rsidR="00777ABE" w:rsidRPr="007034EC" w:rsidRDefault="00777ABE" w:rsidP="00777ABE">
      <w:pPr>
        <w:pStyle w:val="Txt-Evangelio"/>
        <w:jc w:val="left"/>
        <w:rPr>
          <w:lang w:eastAsia="es-NI"/>
        </w:rPr>
      </w:pPr>
      <w:r w:rsidRPr="007034EC">
        <w:rPr>
          <w:lang w:eastAsia="es-NI"/>
        </w:rPr>
        <w:t xml:space="preserve">En aquel tiempo, Jesús propuso otra- parábola a la gente: </w:t>
      </w:r>
      <w:proofErr w:type="gramStart"/>
      <w:r w:rsidRPr="007034EC">
        <w:rPr>
          <w:lang w:eastAsia="es-NI"/>
        </w:rPr>
        <w:t>-«</w:t>
      </w:r>
      <w:proofErr w:type="gramEnd"/>
      <w:r w:rsidRPr="007034EC">
        <w:rPr>
          <w:lang w:eastAsia="es-NI"/>
        </w:rPr>
        <w:t>El reino de los cielos se parece a un hombre que sembró buena semilla en su campo; pero, mientras la gente dormía, su enemigo fue y sembró cizaña en medio del trigo y se marchó. Cuando empezaba a verdear y se formaba la espiga apareció también la cizaña. Entonces fueron los criados a decirle al amo:</w:t>
      </w:r>
    </w:p>
    <w:p w14:paraId="20812C63" w14:textId="77777777" w:rsidR="00777ABE" w:rsidRPr="007034EC" w:rsidRDefault="00777ABE" w:rsidP="00777ABE">
      <w:pPr>
        <w:pStyle w:val="Txt-Evangelio"/>
        <w:jc w:val="left"/>
        <w:rPr>
          <w:lang w:eastAsia="es-NI"/>
        </w:rPr>
      </w:pPr>
      <w:r w:rsidRPr="007034EC">
        <w:rPr>
          <w:lang w:eastAsia="es-NI"/>
        </w:rPr>
        <w:t>"Señor, ¿no sembraste buena semilla en tu campo? ¿De dónde sale la cizaña?"</w:t>
      </w:r>
    </w:p>
    <w:p w14:paraId="16908B10" w14:textId="18ED81E3" w:rsidR="00777ABE" w:rsidRPr="007034EC" w:rsidRDefault="00777ABE" w:rsidP="00777ABE">
      <w:pPr>
        <w:pStyle w:val="Txt-Evangelio"/>
        <w:jc w:val="left"/>
        <w:rPr>
          <w:lang w:eastAsia="es-NI"/>
        </w:rPr>
      </w:pPr>
      <w:r w:rsidRPr="007034EC">
        <w:rPr>
          <w:lang w:eastAsia="es-NI"/>
        </w:rPr>
        <w:t>Él les dijo: "Un enemigo lo ha hecho."</w:t>
      </w:r>
      <w:r w:rsidR="00DA737E">
        <w:rPr>
          <w:lang w:eastAsia="es-NI"/>
        </w:rPr>
        <w:t xml:space="preserve"> </w:t>
      </w:r>
      <w:r w:rsidRPr="007034EC">
        <w:rPr>
          <w:lang w:eastAsia="es-NI"/>
        </w:rPr>
        <w:t>Los criados le preguntaron:</w:t>
      </w:r>
    </w:p>
    <w:p w14:paraId="4233A806" w14:textId="77777777" w:rsidR="00777ABE" w:rsidRPr="007034EC" w:rsidRDefault="00777ABE" w:rsidP="00777ABE">
      <w:pPr>
        <w:pStyle w:val="Txt-Evangelio"/>
        <w:jc w:val="left"/>
        <w:rPr>
          <w:lang w:eastAsia="es-NI"/>
        </w:rPr>
      </w:pPr>
      <w:r w:rsidRPr="007034EC">
        <w:rPr>
          <w:lang w:eastAsia="es-NI"/>
        </w:rPr>
        <w:t>"¿Quieres que vayamos a recogerla?</w:t>
      </w:r>
      <w:r w:rsidRPr="007034EC">
        <w:rPr>
          <w:lang w:eastAsia="es-NI"/>
        </w:rPr>
        <w:br/>
        <w:t>Pero él les respondió: "No, que, al arrancar la cizaña, podríais arrancar también el trigo. dejadlos crecer juntos hasta la siega y, cuando llegue la siega, diré a los segadores: &lt;&lt;Arrancad primero la cizaña y atadla en gavillas para quemarla, y el trigo almacenadlo en mi granero.&gt;&gt;</w:t>
      </w:r>
    </w:p>
    <w:p w14:paraId="52C1C565" w14:textId="77777777" w:rsidR="00777ABE" w:rsidRPr="007034EC" w:rsidRDefault="00777ABE" w:rsidP="00777ABE">
      <w:pPr>
        <w:pStyle w:val="Txt-Evangelio"/>
        <w:jc w:val="left"/>
        <w:rPr>
          <w:lang w:eastAsia="es-NI"/>
        </w:rPr>
      </w:pPr>
      <w:r w:rsidRPr="007034EC">
        <w:rPr>
          <w:lang w:eastAsia="es-NI"/>
        </w:rPr>
        <w:t>Les propuso esta otra parábola:</w:t>
      </w:r>
      <w:r w:rsidRPr="007034EC">
        <w:rPr>
          <w:lang w:eastAsia="es-NI"/>
        </w:rPr>
        <w:br/>
        <w:t>-«El reino de los cielos se parece a un grano de mostaza que uno siembra en su huerta; aunque es la más pequeña de las semillas, cuando crece es más alta que las hortalizas; se hace un arbusto más alto que las hortalizas, y vienen los pájaros a anidar en sus ramas.»</w:t>
      </w:r>
    </w:p>
    <w:p w14:paraId="6EBE9E03" w14:textId="77777777" w:rsidR="00777ABE" w:rsidRPr="007034EC" w:rsidRDefault="00777ABE" w:rsidP="00777ABE">
      <w:pPr>
        <w:pStyle w:val="Txt-Evangelio"/>
        <w:jc w:val="left"/>
        <w:rPr>
          <w:lang w:eastAsia="es-NI"/>
        </w:rPr>
      </w:pPr>
      <w:r w:rsidRPr="007034EC">
        <w:rPr>
          <w:lang w:eastAsia="es-NI"/>
        </w:rPr>
        <w:t>Les dijo otra parábola: -«El reino de los cielos se parece a la levadura; una mujer la amasa con tres medidas de harina, y basta para que todo fermente.»</w:t>
      </w:r>
    </w:p>
    <w:p w14:paraId="21C0CFA1" w14:textId="77777777" w:rsidR="00777ABE" w:rsidRPr="007034EC" w:rsidRDefault="00777ABE" w:rsidP="00777ABE">
      <w:pPr>
        <w:pStyle w:val="Txt-Evangelio"/>
        <w:jc w:val="left"/>
        <w:rPr>
          <w:lang w:eastAsia="es-NI"/>
        </w:rPr>
      </w:pPr>
      <w:r w:rsidRPr="007034EC">
        <w:rPr>
          <w:lang w:eastAsia="es-NI"/>
        </w:rPr>
        <w:t>Jesús expuso todo esto a la gente en parábolas y sin parábolas no les exponía nada. Así se cumplió el oráculo del profeta: «Abriré mi boca diciendo parábolas, anunciaré lo secreto desde la fundación del mundo.» Luego dejó a la gente y se fue a casa. Los discípulos se le acercaron a decirle: -«Acláranos la parábola de la cizaña en el campo.»</w:t>
      </w:r>
      <w:r w:rsidRPr="007034EC">
        <w:rPr>
          <w:lang w:eastAsia="es-NI"/>
        </w:rPr>
        <w:br/>
        <w:t>Él les contestó: -«El que siembra la buena semilla es el Hijo del hombre; el campo es el mundo; la buena semilla son los ciudadanos del reino; la cizaña son los partidarios del Maligno; el enemigo que la siembra es el diablo; la cosecha es el fin del tiempo, y los segadores los ángeles.</w:t>
      </w:r>
    </w:p>
    <w:p w14:paraId="7CEA14BF" w14:textId="77777777" w:rsidR="00777ABE" w:rsidRPr="007034EC" w:rsidRDefault="00777ABE" w:rsidP="00777ABE">
      <w:pPr>
        <w:pStyle w:val="Txt-Evangelio"/>
        <w:jc w:val="left"/>
        <w:rPr>
          <w:lang w:eastAsia="es-NI"/>
        </w:rPr>
      </w:pPr>
      <w:r w:rsidRPr="007034EC">
        <w:rPr>
          <w:lang w:eastAsia="es-NI"/>
        </w:rPr>
        <w:t>Lo mismo que se arranca la cizaña y se quema, así será al fin del tiempo: el Hijo del hombre enviará a sus ángeles, y arrancarán de su reino a todos los corruptores y malvados y los arrojarán al horno encendido; allí será el llanto y el rechinar de dientes. Entonces los justos brillarán como el sol en el reino de su Padre. El que tenga oídos, que oiga. »</w:t>
      </w:r>
    </w:p>
    <w:p w14:paraId="3B2AEB9B" w14:textId="77777777" w:rsidR="00777ABE" w:rsidRPr="007034EC" w:rsidRDefault="00777ABE" w:rsidP="00777ABE">
      <w:pPr>
        <w:jc w:val="left"/>
        <w:rPr>
          <w:rFonts w:asciiTheme="majorHAnsi" w:hAnsiTheme="majorHAnsi"/>
          <w:lang w:val="es-NI" w:eastAsia="es-NI"/>
        </w:rPr>
      </w:pPr>
      <w:r w:rsidRPr="007034EC">
        <w:rPr>
          <w:rFonts w:asciiTheme="majorHAnsi" w:hAnsiTheme="majorHAnsi"/>
          <w:lang w:val="es-NI" w:eastAsia="es-NI"/>
        </w:rPr>
        <w:t>Palabra del Señor.</w:t>
      </w:r>
    </w:p>
    <w:p w14:paraId="789D7BD6" w14:textId="77777777" w:rsidR="00A3119B" w:rsidRDefault="00A3119B" w:rsidP="00DA737E">
      <w:pPr>
        <w:pStyle w:val="txt-cuadro"/>
      </w:pPr>
      <w:r>
        <w:t>¿QUÉ DICE LA PALABRA DE DIOS?</w:t>
      </w:r>
    </w:p>
    <w:p w14:paraId="4CA4BB79" w14:textId="77777777" w:rsidR="00A3119B" w:rsidRDefault="00A3119B" w:rsidP="00DA737E">
      <w:pPr>
        <w:pStyle w:val="txt-cuadro"/>
      </w:pPr>
      <w:r>
        <w:t>¿CUÁL ERA EL MENSAJE PARA LA PRIMERA COMUNIDAD CRISTIANA?</w:t>
      </w:r>
    </w:p>
    <w:p w14:paraId="66B8FF2D" w14:textId="77777777" w:rsidR="00A3119B" w:rsidRDefault="00A3119B" w:rsidP="00DA737E">
      <w:pPr>
        <w:pStyle w:val="txt-cuadro"/>
      </w:pPr>
      <w:r>
        <w:t>¿QUÉ ME DICE LA PALABRA DE DIOS?</w:t>
      </w:r>
    </w:p>
    <w:p w14:paraId="6222429A" w14:textId="77777777" w:rsidR="00A3119B" w:rsidRDefault="00A3119B" w:rsidP="00DA737E">
      <w:pPr>
        <w:pStyle w:val="txt-cuadro"/>
      </w:pPr>
      <w:r>
        <w:t>¿QUÉ MENSAJE TIENE PARA MI Y PARA LA COMUNIDAD?</w:t>
      </w:r>
    </w:p>
    <w:p w14:paraId="4E28E79C" w14:textId="71D68B1B" w:rsidR="00A3119B" w:rsidRPr="00DA737E" w:rsidRDefault="00A3119B" w:rsidP="00DA737E">
      <w:pPr>
        <w:pStyle w:val="txt-cuadro"/>
      </w:pPr>
      <w:r>
        <w:t>¿CÓMO TRANSMITIRLO?</w:t>
      </w:r>
      <w:r>
        <w:rPr>
          <w:rFonts w:asciiTheme="majorHAnsi" w:hAnsiTheme="majorHAnsi" w:cs="Times New Roman"/>
          <w:szCs w:val="24"/>
        </w:rPr>
        <w:br w:type="page"/>
      </w:r>
    </w:p>
    <w:p w14:paraId="124A3A6B" w14:textId="77777777" w:rsidR="00A3119B" w:rsidRDefault="0025416F" w:rsidP="000B4F14">
      <w:pPr>
        <w:pStyle w:val="Txt-Titulo"/>
      </w:pPr>
      <w:r>
        <w:lastRenderedPageBreak/>
        <w:t>LOS SECRETOS DEL REINO</w:t>
      </w:r>
      <w:r w:rsidR="00F26034">
        <w:t xml:space="preserve"> (SEGUNDA PARTE)</w:t>
      </w:r>
    </w:p>
    <w:p w14:paraId="44AFE02E" w14:textId="77777777" w:rsidR="0062474C" w:rsidRDefault="00F26034" w:rsidP="005A2A80">
      <w:pPr>
        <w:pStyle w:val="TXT-Texto"/>
        <w:jc w:val="both"/>
      </w:pPr>
      <w:r>
        <w:t xml:space="preserve">El texto del evangelio de este domingo </w:t>
      </w:r>
      <w:r w:rsidR="00DA38C1">
        <w:t xml:space="preserve">(Mateo Capítulo 13, versículos del 24 al 43) </w:t>
      </w:r>
      <w:r w:rsidR="005A2A80">
        <w:t>nos lleva de la mano para que nos demos</w:t>
      </w:r>
      <w:r>
        <w:t xml:space="preserve"> cuenta de real</w:t>
      </w:r>
      <w:r w:rsidR="00DA38C1">
        <w:t>idades fundamentales de la vida: el bien y el mal están presentes</w:t>
      </w:r>
      <w:r w:rsidR="005A2A80">
        <w:t xml:space="preserve"> en nuestro mundo</w:t>
      </w:r>
      <w:r w:rsidR="00DA38C1">
        <w:t>; hay gente que siembra lo bueno y quien siembra hierba mala (cizaña).</w:t>
      </w:r>
    </w:p>
    <w:p w14:paraId="2A381F3A" w14:textId="307F3469" w:rsidR="00775A5E" w:rsidRDefault="005A2A80" w:rsidP="005A2A80">
      <w:pPr>
        <w:pStyle w:val="TXT-Texto"/>
        <w:jc w:val="both"/>
      </w:pPr>
      <w:r>
        <w:t>La experiencia del campesino es</w:t>
      </w:r>
      <w:r w:rsidR="00775A5E">
        <w:t xml:space="preserve"> clara. El siembra buena semilla y cuando el tiempo pasa, </w:t>
      </w:r>
      <w:r>
        <w:t>descubre</w:t>
      </w:r>
      <w:r w:rsidR="00775A5E">
        <w:t xml:space="preserve"> que en su campo empieza también a crecer hierba que él no plantó.</w:t>
      </w:r>
      <w:r w:rsidR="00DA38C1">
        <w:t xml:space="preserve"> Jesús utiliza esta comparación y la explica. </w:t>
      </w:r>
      <w:r w:rsidR="00775A5E">
        <w:t xml:space="preserve">Y la explicación </w:t>
      </w:r>
      <w:r>
        <w:t>de esta</w:t>
      </w:r>
      <w:r w:rsidR="00775A5E">
        <w:t xml:space="preserve"> parábola </w:t>
      </w:r>
      <w:r w:rsidR="00DA38C1">
        <w:t>es consecuencia también de</w:t>
      </w:r>
      <w:r w:rsidR="00775A5E">
        <w:t xml:space="preserve"> esta misma experiencia: no se puede hacer mucho p</w:t>
      </w:r>
      <w:r w:rsidR="00DA737E">
        <w:t>ara</w:t>
      </w:r>
      <w:r w:rsidR="00775A5E">
        <w:t xml:space="preserve"> arrancar la hierba mala, </w:t>
      </w:r>
      <w:r>
        <w:t xml:space="preserve">por lo </w:t>
      </w:r>
      <w:proofErr w:type="gramStart"/>
      <w:r>
        <w:t>tanto</w:t>
      </w:r>
      <w:proofErr w:type="gramEnd"/>
      <w:r>
        <w:t xml:space="preserve"> habrá que</w:t>
      </w:r>
      <w:r w:rsidR="00775A5E">
        <w:t xml:space="preserve"> tener el valor de esperar </w:t>
      </w:r>
      <w:r>
        <w:t xml:space="preserve">a </w:t>
      </w:r>
      <w:r w:rsidR="00775A5E">
        <w:t xml:space="preserve">que los frutos de lo que tú sembraste van a ser más importantes y definitivos que las semillas que “alguien” más plantó. </w:t>
      </w:r>
      <w:r w:rsidR="00DA38C1">
        <w:t>Sucederá como la levadura que la mujer pone en la masa, que aunque sea poca, hace que la masa fermente.</w:t>
      </w:r>
    </w:p>
    <w:p w14:paraId="4612B7BB" w14:textId="77777777" w:rsidR="00775A5E" w:rsidRDefault="00775A5E" w:rsidP="005A2A80">
      <w:pPr>
        <w:pStyle w:val="TXT-Texto"/>
        <w:jc w:val="both"/>
      </w:pPr>
      <w:r>
        <w:t>El campesino es paciente, es atento. Sigue cultivando en la esperanza de que lo bueno va a prevalecer sobre lo malo, de que su trabajo va a rendir fruto.</w:t>
      </w:r>
      <w:r w:rsidR="00DA38C1">
        <w:t xml:space="preserve"> El panadero tiene que esperar a que la levadura haga efecto. Todo tiene su tiempo. La vigilancia es importante, pero también la paciencia y la prudencia.</w:t>
      </w:r>
    </w:p>
    <w:p w14:paraId="571F5B99" w14:textId="77777777" w:rsidR="00775A5E" w:rsidRDefault="00775A5E" w:rsidP="000B4F14">
      <w:pPr>
        <w:pStyle w:val="TXT-Texto"/>
      </w:pPr>
      <w:r>
        <w:t>Hoy como padre de familia, como maestro</w:t>
      </w:r>
      <w:r w:rsidR="008C5858">
        <w:t xml:space="preserve">, como pastor </w:t>
      </w:r>
      <w:r w:rsidR="00DA38C1">
        <w:t>al ver la realidad puedo</w:t>
      </w:r>
      <w:r w:rsidR="008C5858">
        <w:t xml:space="preserve"> reflexionar</w:t>
      </w:r>
      <w:r w:rsidR="00DA38C1">
        <w:t>:</w:t>
      </w:r>
    </w:p>
    <w:p w14:paraId="6909CE2D" w14:textId="77777777" w:rsidR="00912908" w:rsidRDefault="00775A5E" w:rsidP="005A2A80">
      <w:pPr>
        <w:pStyle w:val="TXT-Texto"/>
        <w:jc w:val="both"/>
      </w:pPr>
      <w:r>
        <w:t>- </w:t>
      </w:r>
      <w:r w:rsidR="008C5858">
        <w:t>“</w:t>
      </w:r>
      <w:r>
        <w:t>¿De dónde aprendieron mi</w:t>
      </w:r>
      <w:r w:rsidR="008C5858">
        <w:t>s hijos/as estas malas mañas?” “S</w:t>
      </w:r>
      <w:r>
        <w:t xml:space="preserve">abemos </w:t>
      </w:r>
      <w:r w:rsidR="008C5858">
        <w:t xml:space="preserve">que </w:t>
      </w:r>
      <w:r>
        <w:t xml:space="preserve">no somos perfectos, </w:t>
      </w:r>
      <w:r w:rsidR="008C5858">
        <w:t>¡Pero no hemos sembrado</w:t>
      </w:r>
      <w:r>
        <w:t xml:space="preserve"> “mala semilla”</w:t>
      </w:r>
      <w:r w:rsidR="008C5858">
        <w:t xml:space="preserve"> en nuestro campo, en nuestra</w:t>
      </w:r>
      <w:r>
        <w:t xml:space="preserve"> familia</w:t>
      </w:r>
      <w:r w:rsidR="008C5858">
        <w:t>!”</w:t>
      </w:r>
      <w:r>
        <w:t xml:space="preserve"> ¿Qué pasó? ¿En qué momento junto a las </w:t>
      </w:r>
      <w:r w:rsidR="00CD7102">
        <w:t xml:space="preserve">Semillas </w:t>
      </w:r>
      <w:r>
        <w:t>del Reino llegaron las otras semillas?</w:t>
      </w:r>
      <w:r w:rsidR="008C5858">
        <w:t xml:space="preserve"> </w:t>
      </w:r>
      <w:r>
        <w:t xml:space="preserve">Y </w:t>
      </w:r>
      <w:r w:rsidR="008C5858">
        <w:t>nos preguntamos</w:t>
      </w:r>
      <w:r>
        <w:t xml:space="preserve">: </w:t>
      </w:r>
      <w:r w:rsidR="0025416F">
        <w:t xml:space="preserve">¿Qué otras semillas llegan a mi familia </w:t>
      </w:r>
      <w:r w:rsidR="008C5858">
        <w:t>a través</w:t>
      </w:r>
      <w:r w:rsidR="0025416F">
        <w:t xml:space="preserve"> de los medios de comunicación social, los a</w:t>
      </w:r>
      <w:r w:rsidR="008C5858">
        <w:t>migos, la escuela, la religión…</w:t>
      </w:r>
      <w:r w:rsidR="0025416F">
        <w:t>?</w:t>
      </w:r>
    </w:p>
    <w:p w14:paraId="38378D22" w14:textId="77777777" w:rsidR="008C5858" w:rsidRDefault="008C5858" w:rsidP="008C5858">
      <w:pPr>
        <w:pStyle w:val="TXT-Texto"/>
      </w:pPr>
      <w:r>
        <w:t>- Puede ser que todos seamos víctimas y verdugos. Somos víctimas porque vivimos en mundo</w:t>
      </w:r>
      <w:r w:rsidR="00DA38C1">
        <w:t xml:space="preserve"> que no es sólo nuestro</w:t>
      </w:r>
      <w:r>
        <w:t>,</w:t>
      </w:r>
      <w:r w:rsidR="00DA38C1">
        <w:t xml:space="preserve"> somos</w:t>
      </w:r>
      <w:r>
        <w:t xml:space="preserve"> un c</w:t>
      </w:r>
      <w:r w:rsidR="005A2A80">
        <w:t>ampo que otros también cultivan;</w:t>
      </w:r>
      <w:r>
        <w:t xml:space="preserve"> otros siembran en nuestro terreno; </w:t>
      </w:r>
      <w:r w:rsidR="00DA38C1">
        <w:t xml:space="preserve">y </w:t>
      </w:r>
      <w:r>
        <w:t>somos</w:t>
      </w:r>
      <w:r w:rsidR="00DA38C1">
        <w:t xml:space="preserve"> también</w:t>
      </w:r>
      <w:r>
        <w:t xml:space="preserve"> verdugos porque tal vez con nuestras p</w:t>
      </w:r>
      <w:r w:rsidR="005A2A80">
        <w:t>alabras y nuestros ejemplos esta</w:t>
      </w:r>
      <w:r>
        <w:t xml:space="preserve">mos </w:t>
      </w:r>
      <w:r w:rsidR="00DA38C1">
        <w:t>(</w:t>
      </w:r>
      <w:r>
        <w:t>aun involuntariamente</w:t>
      </w:r>
      <w:r w:rsidR="00DA38C1">
        <w:t>)</w:t>
      </w:r>
      <w:r>
        <w:t xml:space="preserve"> sembrando algo “malo” en este mundo. Todos somos terreno y </w:t>
      </w:r>
      <w:r w:rsidR="005A2A80">
        <w:t>sembradores de</w:t>
      </w:r>
      <w:r>
        <w:t xml:space="preserve"> buenas y malas semillas.</w:t>
      </w:r>
    </w:p>
    <w:p w14:paraId="462E23B3" w14:textId="77777777" w:rsidR="00775A5E" w:rsidRPr="00EE716F" w:rsidRDefault="00775A5E" w:rsidP="00EE716F">
      <w:pPr>
        <w:pStyle w:val="TXT-Texto"/>
        <w:jc w:val="center"/>
        <w:rPr>
          <w:b/>
          <w:sz w:val="28"/>
          <w:szCs w:val="28"/>
        </w:rPr>
      </w:pPr>
      <w:r w:rsidRPr="00EE716F">
        <w:rPr>
          <w:b/>
          <w:sz w:val="28"/>
          <w:szCs w:val="28"/>
        </w:rPr>
        <w:t>OTROS SEMBRADORES</w:t>
      </w:r>
      <w:r w:rsidR="00663C5A">
        <w:rPr>
          <w:b/>
          <w:sz w:val="28"/>
          <w:szCs w:val="28"/>
        </w:rPr>
        <w:t>… OTRAS PLANTAS</w:t>
      </w:r>
      <w:r w:rsidR="00494AAC" w:rsidRPr="00EE716F">
        <w:rPr>
          <w:b/>
          <w:sz w:val="28"/>
          <w:szCs w:val="28"/>
        </w:rPr>
        <w:t>…</w:t>
      </w:r>
    </w:p>
    <w:p w14:paraId="731C5567" w14:textId="77777777" w:rsidR="00DA38C1" w:rsidRDefault="00197123" w:rsidP="00E50AD1">
      <w:pPr>
        <w:pStyle w:val="TXT-Tex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F10D8B" wp14:editId="51A131D6">
                <wp:simplePos x="0" y="0"/>
                <wp:positionH relativeFrom="column">
                  <wp:posOffset>2379906</wp:posOffset>
                </wp:positionH>
                <wp:positionV relativeFrom="paragraph">
                  <wp:posOffset>220183</wp:posOffset>
                </wp:positionV>
                <wp:extent cx="4444365" cy="818515"/>
                <wp:effectExtent l="19050" t="19050" r="13335" b="0"/>
                <wp:wrapNone/>
                <wp:docPr id="10" name="10 Arc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365" cy="818515"/>
                        </a:xfrm>
                        <a:prstGeom prst="arc">
                          <a:avLst>
                            <a:gd name="adj1" fmla="val 10718671"/>
                            <a:gd name="adj2" fmla="val 0"/>
                          </a:avLst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62939E" id="10 Arco" o:spid="_x0000_s1026" style="position:absolute;margin-left:187.4pt;margin-top:17.35pt;width:349.95pt;height:64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444365,818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" path="m18117,461410nsc-140271,234370,743257,27546,1978687,2464v157580,-3199,316566,-3284,474244,-252c3584724,23974,4444367,199683,4444367,409258r-2222184,l18117,461410xem18117,461410nfc-140271,234370,743257,27546,1978687,2464v157580,-3199,316566,-3284,474244,-252c3584724,23974,4444367,199683,4444367,409258e" filled="f" strokecolor="#0d0d0d [3069]">
                <v:path arrowok="t" o:connecttype="custom" o:connectlocs="18117,461410;1978687,2464;2452931,2212;4444367,409258" o:connectangles="0,0,0,0"/>
              </v:shape>
            </w:pict>
          </mc:Fallback>
        </mc:AlternateContent>
      </w:r>
      <w:r w:rsidR="00DA38C1">
        <w:t>Hagamos personalmente o en familia este ejercicio:</w:t>
      </w:r>
    </w:p>
    <w:p w14:paraId="21054648" w14:textId="77777777" w:rsidR="00494AAC" w:rsidRDefault="002D277A" w:rsidP="00E50AD1">
      <w:pPr>
        <w:pStyle w:val="TXT-Tex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01BC41" wp14:editId="4D9FD777">
                <wp:simplePos x="0" y="0"/>
                <wp:positionH relativeFrom="column">
                  <wp:posOffset>2712539</wp:posOffset>
                </wp:positionH>
                <wp:positionV relativeFrom="paragraph">
                  <wp:posOffset>201371</wp:posOffset>
                </wp:positionV>
                <wp:extent cx="4035105" cy="2997835"/>
                <wp:effectExtent l="0" t="0" r="381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5105" cy="2997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0A6575" w14:textId="77777777" w:rsidR="00EE716F" w:rsidRDefault="00C5184A" w:rsidP="00A727B1">
                            <w:pPr>
                              <w:pStyle w:val="TXT-Estrecho"/>
                            </w:pPr>
                            <w:r>
                              <w:t>EN NUESTRO CAMPO CRECEN</w:t>
                            </w:r>
                            <w:r w:rsidR="00EE716F">
                              <w:t xml:space="preserve"> BUENAS Y MALAS PLANTAS </w:t>
                            </w:r>
                          </w:p>
                          <w:p w14:paraId="7FE310A4" w14:textId="77777777" w:rsidR="00EE716F" w:rsidRDefault="00EE716F" w:rsidP="00B916FE">
                            <w:pPr>
                              <w:pStyle w:val="Txt-Estrecho0"/>
                            </w:pPr>
                            <w:r>
                              <w:t>¿Qué ha sido plantado en mi campo que están dañando a mi familia, a mi vida, a la sociedad y quién lo</w:t>
                            </w:r>
                            <w:r w:rsidR="00835735">
                              <w:t xml:space="preserve"> plantó</w:t>
                            </w:r>
                            <w:r>
                              <w:t>? Ponles un signo de -</w:t>
                            </w:r>
                          </w:p>
                          <w:p w14:paraId="45026D4C" w14:textId="77777777" w:rsidR="00EE716F" w:rsidRDefault="00EE716F" w:rsidP="00801854">
                            <w:pPr>
                              <w:pStyle w:val="TXT-Texto"/>
                            </w:pPr>
                          </w:p>
                          <w:p w14:paraId="0927D10F" w14:textId="77777777" w:rsidR="00EE716F" w:rsidRDefault="00EE716F" w:rsidP="00801854">
                            <w:pPr>
                              <w:pStyle w:val="TXT-Texto"/>
                            </w:pPr>
                          </w:p>
                          <w:p w14:paraId="578BD4C2" w14:textId="77777777" w:rsidR="00EE716F" w:rsidRDefault="00EE716F" w:rsidP="00801854">
                            <w:pPr>
                              <w:pStyle w:val="TXT-Texto"/>
                            </w:pPr>
                          </w:p>
                          <w:p w14:paraId="2A6E0C0A" w14:textId="77777777" w:rsidR="00EE716F" w:rsidRPr="005A2A80" w:rsidRDefault="00EE716F" w:rsidP="00880FDE">
                            <w:pPr>
                              <w:pStyle w:val="Txt-Estrecho0"/>
                              <w:jc w:val="right"/>
                              <w:rPr>
                                <w:b/>
                              </w:rPr>
                            </w:pPr>
                            <w:r>
                              <w:t>Identifica al menos tres</w:t>
                            </w:r>
                            <w:r w:rsidR="005A2A80">
                              <w:t xml:space="preserve"> de cada tipo de plantas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5A2A80">
                              <w:rPr>
                                <w:b/>
                              </w:rPr>
                              <w:t xml:space="preserve">ejemplo </w:t>
                            </w:r>
                            <w:r w:rsidR="005A2A80">
                              <w:rPr>
                                <w:b/>
                              </w:rPr>
                              <w:t>(la familia siembra + H</w:t>
                            </w:r>
                            <w:r w:rsidRPr="005A2A80">
                              <w:rPr>
                                <w:b/>
                              </w:rPr>
                              <w:t>onradez)</w:t>
                            </w:r>
                          </w:p>
                          <w:p w14:paraId="5AD0B53F" w14:textId="77777777" w:rsidR="00EE716F" w:rsidRDefault="00EE716F" w:rsidP="00801854">
                            <w:pPr>
                              <w:pStyle w:val="TXT-Texto"/>
                            </w:pPr>
                          </w:p>
                          <w:p w14:paraId="13C61505" w14:textId="77777777" w:rsidR="00EE716F" w:rsidRDefault="00EE716F" w:rsidP="00801854">
                            <w:pPr>
                              <w:pStyle w:val="TXT-Texto"/>
                            </w:pPr>
                            <w:r>
                              <w:t>+</w:t>
                            </w:r>
                            <w:r w:rsidR="00835735">
                              <w:t> </w:t>
                            </w:r>
                            <w:r>
                              <w:t>Honradez</w:t>
                            </w:r>
                          </w:p>
                          <w:p w14:paraId="31212035" w14:textId="77777777" w:rsidR="00EE716F" w:rsidRDefault="00EE716F" w:rsidP="005A2A80">
                            <w:pPr>
                              <w:pStyle w:val="TXT-Texto"/>
                              <w:spacing w:before="0"/>
                            </w:pPr>
                          </w:p>
                          <w:p w14:paraId="5EDD5E5B" w14:textId="77777777" w:rsidR="00EE716F" w:rsidRPr="00197123" w:rsidRDefault="00EE716F" w:rsidP="002D277A">
                            <w:pPr>
                              <w:pStyle w:val="Txt-Estrecho0"/>
                              <w:rPr>
                                <w:spacing w:val="-8"/>
                              </w:rPr>
                            </w:pPr>
                            <w:r w:rsidRPr="00197123">
                              <w:rPr>
                                <w:spacing w:val="-8"/>
                              </w:rPr>
                              <w:t xml:space="preserve">¿Cuáles son las buenas </w:t>
                            </w:r>
                            <w:r w:rsidR="00835735">
                              <w:rPr>
                                <w:spacing w:val="-8"/>
                              </w:rPr>
                              <w:t>plantas de tu campo y quien las plantó</w:t>
                            </w:r>
                            <w:r w:rsidRPr="00197123">
                              <w:rPr>
                                <w:spacing w:val="-8"/>
                              </w:rPr>
                              <w:t>? Ponles un signo de +</w:t>
                            </w:r>
                          </w:p>
                          <w:p w14:paraId="6D799F60" w14:textId="77777777" w:rsidR="00EE716F" w:rsidRPr="00801854" w:rsidRDefault="00EE716F" w:rsidP="00801854">
                            <w:pPr>
                              <w:pStyle w:val="TXT-Tex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01BC41"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6" type="#_x0000_t202" style="position:absolute;left:0;text-align:left;margin-left:213.6pt;margin-top:15.85pt;width:317.7pt;height:236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" fillcolor="white [3201]" stroked="f" strokeweight=".5pt">
                <v:textbox>
                  <w:txbxContent>
                    <w:p w14:paraId="4E0A6575" w14:textId="77777777" w:rsidR="00EE716F" w:rsidRDefault="00C5184A" w:rsidP="00A727B1">
                      <w:pPr>
                        <w:pStyle w:val="TXT-Estrecho"/>
                      </w:pPr>
                      <w:r>
                        <w:t>EN NUESTRO CAMPO CRECEN</w:t>
                      </w:r>
                      <w:r w:rsidR="00EE716F">
                        <w:t xml:space="preserve"> BUENAS Y MALAS PLANTAS </w:t>
                      </w:r>
                    </w:p>
                    <w:p w14:paraId="7FE310A4" w14:textId="77777777" w:rsidR="00EE716F" w:rsidRDefault="00EE716F" w:rsidP="00B916FE">
                      <w:pPr>
                        <w:pStyle w:val="Txt-Estrecho0"/>
                      </w:pPr>
                      <w:r>
                        <w:t>¿Qué ha sido plantado en mi campo que están dañando a mi familia, a mi vida, a la sociedad y quién lo</w:t>
                      </w:r>
                      <w:r w:rsidR="00835735">
                        <w:t xml:space="preserve"> plantó</w:t>
                      </w:r>
                      <w:r>
                        <w:t>? Ponles un signo de -</w:t>
                      </w:r>
                    </w:p>
                    <w:p w14:paraId="45026D4C" w14:textId="77777777" w:rsidR="00EE716F" w:rsidRDefault="00EE716F" w:rsidP="00801854">
                      <w:pPr>
                        <w:pStyle w:val="TXT-Texto"/>
                      </w:pPr>
                    </w:p>
                    <w:p w14:paraId="0927D10F" w14:textId="77777777" w:rsidR="00EE716F" w:rsidRDefault="00EE716F" w:rsidP="00801854">
                      <w:pPr>
                        <w:pStyle w:val="TXT-Texto"/>
                      </w:pPr>
                    </w:p>
                    <w:p w14:paraId="578BD4C2" w14:textId="77777777" w:rsidR="00EE716F" w:rsidRDefault="00EE716F" w:rsidP="00801854">
                      <w:pPr>
                        <w:pStyle w:val="TXT-Texto"/>
                      </w:pPr>
                    </w:p>
                    <w:p w14:paraId="2A6E0C0A" w14:textId="77777777" w:rsidR="00EE716F" w:rsidRPr="005A2A80" w:rsidRDefault="00EE716F" w:rsidP="00880FDE">
                      <w:pPr>
                        <w:pStyle w:val="Txt-Estrecho0"/>
                        <w:jc w:val="right"/>
                        <w:rPr>
                          <w:b/>
                        </w:rPr>
                      </w:pPr>
                      <w:r>
                        <w:t>Identifica al menos tres</w:t>
                      </w:r>
                      <w:r w:rsidR="005A2A80">
                        <w:t xml:space="preserve"> de cada tipo de plantas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5A2A80">
                        <w:rPr>
                          <w:b/>
                        </w:rPr>
                        <w:t xml:space="preserve">ejemplo </w:t>
                      </w:r>
                      <w:r w:rsidR="005A2A80">
                        <w:rPr>
                          <w:b/>
                        </w:rPr>
                        <w:t>(la familia siembra + H</w:t>
                      </w:r>
                      <w:r w:rsidRPr="005A2A80">
                        <w:rPr>
                          <w:b/>
                        </w:rPr>
                        <w:t>onradez)</w:t>
                      </w:r>
                    </w:p>
                    <w:p w14:paraId="5AD0B53F" w14:textId="77777777" w:rsidR="00EE716F" w:rsidRDefault="00EE716F" w:rsidP="00801854">
                      <w:pPr>
                        <w:pStyle w:val="TXT-Texto"/>
                      </w:pPr>
                    </w:p>
                    <w:p w14:paraId="13C61505" w14:textId="77777777" w:rsidR="00EE716F" w:rsidRDefault="00EE716F" w:rsidP="00801854">
                      <w:pPr>
                        <w:pStyle w:val="TXT-Texto"/>
                      </w:pPr>
                      <w:r>
                        <w:t>+</w:t>
                      </w:r>
                      <w:r w:rsidR="00835735">
                        <w:t> </w:t>
                      </w:r>
                      <w:r>
                        <w:t>Honradez</w:t>
                      </w:r>
                    </w:p>
                    <w:p w14:paraId="31212035" w14:textId="77777777" w:rsidR="00EE716F" w:rsidRDefault="00EE716F" w:rsidP="005A2A80">
                      <w:pPr>
                        <w:pStyle w:val="TXT-Texto"/>
                        <w:spacing w:before="0"/>
                      </w:pPr>
                    </w:p>
                    <w:p w14:paraId="5EDD5E5B" w14:textId="77777777" w:rsidR="00EE716F" w:rsidRPr="00197123" w:rsidRDefault="00EE716F" w:rsidP="002D277A">
                      <w:pPr>
                        <w:pStyle w:val="Txt-Estrecho0"/>
                        <w:rPr>
                          <w:spacing w:val="-8"/>
                        </w:rPr>
                      </w:pPr>
                      <w:r w:rsidRPr="00197123">
                        <w:rPr>
                          <w:spacing w:val="-8"/>
                        </w:rPr>
                        <w:t xml:space="preserve">¿Cuáles son las buenas </w:t>
                      </w:r>
                      <w:r w:rsidR="00835735">
                        <w:rPr>
                          <w:spacing w:val="-8"/>
                        </w:rPr>
                        <w:t>plantas de tu campo y quien las plantó</w:t>
                      </w:r>
                      <w:r w:rsidRPr="00197123">
                        <w:rPr>
                          <w:spacing w:val="-8"/>
                        </w:rPr>
                        <w:t>? Ponles un signo de +</w:t>
                      </w:r>
                    </w:p>
                    <w:p w14:paraId="6D799F60" w14:textId="77777777" w:rsidR="00EE716F" w:rsidRPr="00801854" w:rsidRDefault="00EE716F" w:rsidP="00801854">
                      <w:pPr>
                        <w:pStyle w:val="TXT-Tex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19BF82" wp14:editId="5ED49872">
                <wp:simplePos x="0" y="0"/>
                <wp:positionH relativeFrom="column">
                  <wp:posOffset>-119380</wp:posOffset>
                </wp:positionH>
                <wp:positionV relativeFrom="paragraph">
                  <wp:posOffset>199390</wp:posOffset>
                </wp:positionV>
                <wp:extent cx="2264410" cy="2742565"/>
                <wp:effectExtent l="0" t="0" r="2540" b="635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4410" cy="2742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45D0AC" w14:textId="77777777" w:rsidR="00EE716F" w:rsidRDefault="00EE716F" w:rsidP="002D277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</w:pPr>
                            <w:r>
                              <w:t>LOS SEMBRADORES</w:t>
                            </w:r>
                          </w:p>
                          <w:p w14:paraId="71634081" w14:textId="77777777" w:rsidR="00EE716F" w:rsidRDefault="00EE716F" w:rsidP="002D277A">
                            <w:pPr>
                              <w:pStyle w:val="Txt-Estrecho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</w:pPr>
                            <w:r>
                              <w:t>Hay buenos y malos “sembradores” en el reino, en nuestro mundo.</w:t>
                            </w:r>
                          </w:p>
                          <w:p w14:paraId="07AE95E5" w14:textId="77777777" w:rsidR="00EE716F" w:rsidRDefault="00EE716F" w:rsidP="002D277A">
                            <w:pPr>
                              <w:pStyle w:val="Txt-Estrecho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</w:pPr>
                            <w:r>
                              <w:t>De ahí aprendemos… lo que nos hace crecer, lo bueno… y lo malo:</w:t>
                            </w:r>
                          </w:p>
                          <w:p w14:paraId="4FB91D93" w14:textId="77777777" w:rsidR="00EE716F" w:rsidRDefault="00EE716F" w:rsidP="002D277A">
                            <w:pPr>
                              <w:pStyle w:val="Txt-Estrecho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  <w:jc w:val="right"/>
                            </w:pPr>
                            <w:r>
                              <w:t>Medios de comunicación</w:t>
                            </w:r>
                          </w:p>
                          <w:p w14:paraId="0BB070C3" w14:textId="77777777" w:rsidR="00EE716F" w:rsidRDefault="00EE716F" w:rsidP="002D277A">
                            <w:pPr>
                              <w:pStyle w:val="Txt-Estrecho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  <w:jc w:val="right"/>
                            </w:pPr>
                            <w:r>
                              <w:t>Religión</w:t>
                            </w:r>
                          </w:p>
                          <w:p w14:paraId="0AE2B2F3" w14:textId="77777777" w:rsidR="00EE716F" w:rsidRPr="00880FDE" w:rsidRDefault="00EE716F" w:rsidP="002D277A">
                            <w:pPr>
                              <w:pStyle w:val="Txt-Estrecho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  <w:jc w:val="right"/>
                              <w:rPr>
                                <w:u w:val="single"/>
                              </w:rPr>
                            </w:pPr>
                            <w:r w:rsidRPr="00880FDE">
                              <w:rPr>
                                <w:u w:val="single"/>
                              </w:rPr>
                              <w:t>Familia</w:t>
                            </w:r>
                          </w:p>
                          <w:p w14:paraId="35F7BA0B" w14:textId="77777777" w:rsidR="00EE716F" w:rsidRDefault="00EE716F" w:rsidP="002D277A">
                            <w:pPr>
                              <w:pStyle w:val="Txt-Estrecho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  <w:jc w:val="right"/>
                            </w:pPr>
                            <w:r>
                              <w:t>Amistades</w:t>
                            </w:r>
                          </w:p>
                          <w:p w14:paraId="7BA90073" w14:textId="77777777" w:rsidR="00EE716F" w:rsidRDefault="00EE716F" w:rsidP="002D277A">
                            <w:pPr>
                              <w:pStyle w:val="Txt-Estrecho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  <w:jc w:val="right"/>
                            </w:pPr>
                            <w:r>
                              <w:t>Internet</w:t>
                            </w:r>
                            <w:r w:rsidR="005A2A80">
                              <w:t>- celulares</w:t>
                            </w:r>
                          </w:p>
                          <w:p w14:paraId="1D832E6C" w14:textId="77777777" w:rsidR="00EE716F" w:rsidRDefault="005A2A80" w:rsidP="002D277A">
                            <w:pPr>
                              <w:pStyle w:val="Txt-Estrecho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  <w:jc w:val="right"/>
                            </w:pPr>
                            <w:r>
                              <w:t>Escuela</w:t>
                            </w:r>
                          </w:p>
                          <w:p w14:paraId="4C98956A" w14:textId="77777777" w:rsidR="00EE716F" w:rsidRPr="00801854" w:rsidRDefault="00EE716F" w:rsidP="002D277A">
                            <w:pPr>
                              <w:pStyle w:val="Txt-Estrecho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</w:pBdr>
                              <w:jc w:val="right"/>
                            </w:pPr>
                            <w:r>
                              <w:t>Lecturas…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9BF82" id="2 Cuadro de texto" o:spid="_x0000_s1027" type="#_x0000_t202" style="position:absolute;left:0;text-align:left;margin-left:-9.4pt;margin-top:15.7pt;width:178.3pt;height:21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" fillcolor="white [3201]" stroked="f" strokeweight=".5pt">
                <v:textbox>
                  <w:txbxContent>
                    <w:p w14:paraId="6045D0AC" w14:textId="77777777" w:rsidR="00EE716F" w:rsidRDefault="00EE716F" w:rsidP="002D277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</w:pPr>
                      <w:r>
                        <w:t>LOS SEMBRADORES</w:t>
                      </w:r>
                    </w:p>
                    <w:p w14:paraId="71634081" w14:textId="77777777" w:rsidR="00EE716F" w:rsidRDefault="00EE716F" w:rsidP="002D277A">
                      <w:pPr>
                        <w:pStyle w:val="Txt-Estrecho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</w:pPr>
                      <w:r>
                        <w:t>Hay buenos y malos “sembradores” en el reino, en nuestro mundo.</w:t>
                      </w:r>
                    </w:p>
                    <w:p w14:paraId="07AE95E5" w14:textId="77777777" w:rsidR="00EE716F" w:rsidRDefault="00EE716F" w:rsidP="002D277A">
                      <w:pPr>
                        <w:pStyle w:val="Txt-Estrecho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</w:pPr>
                      <w:r>
                        <w:t>De ahí aprendemos… lo que nos hace crecer, lo bueno… y lo malo:</w:t>
                      </w:r>
                    </w:p>
                    <w:p w14:paraId="4FB91D93" w14:textId="77777777" w:rsidR="00EE716F" w:rsidRDefault="00EE716F" w:rsidP="002D277A">
                      <w:pPr>
                        <w:pStyle w:val="Txt-Estrecho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  <w:jc w:val="right"/>
                      </w:pPr>
                      <w:r>
                        <w:t>Medios de comunicación</w:t>
                      </w:r>
                    </w:p>
                    <w:p w14:paraId="0BB070C3" w14:textId="77777777" w:rsidR="00EE716F" w:rsidRDefault="00EE716F" w:rsidP="002D277A">
                      <w:pPr>
                        <w:pStyle w:val="Txt-Estrecho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  <w:jc w:val="right"/>
                      </w:pPr>
                      <w:r>
                        <w:t>Religión</w:t>
                      </w:r>
                    </w:p>
                    <w:p w14:paraId="0AE2B2F3" w14:textId="77777777" w:rsidR="00EE716F" w:rsidRPr="00880FDE" w:rsidRDefault="00EE716F" w:rsidP="002D277A">
                      <w:pPr>
                        <w:pStyle w:val="Txt-Estrecho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  <w:jc w:val="right"/>
                        <w:rPr>
                          <w:u w:val="single"/>
                        </w:rPr>
                      </w:pPr>
                      <w:r w:rsidRPr="00880FDE">
                        <w:rPr>
                          <w:u w:val="single"/>
                        </w:rPr>
                        <w:t>Familia</w:t>
                      </w:r>
                    </w:p>
                    <w:p w14:paraId="35F7BA0B" w14:textId="77777777" w:rsidR="00EE716F" w:rsidRDefault="00EE716F" w:rsidP="002D277A">
                      <w:pPr>
                        <w:pStyle w:val="Txt-Estrecho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  <w:jc w:val="right"/>
                      </w:pPr>
                      <w:r>
                        <w:t>Amistades</w:t>
                      </w:r>
                    </w:p>
                    <w:p w14:paraId="7BA90073" w14:textId="77777777" w:rsidR="00EE716F" w:rsidRDefault="00EE716F" w:rsidP="002D277A">
                      <w:pPr>
                        <w:pStyle w:val="Txt-Estrecho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  <w:jc w:val="right"/>
                      </w:pPr>
                      <w:r>
                        <w:t>Internet</w:t>
                      </w:r>
                      <w:r w:rsidR="005A2A80">
                        <w:t>- celulares</w:t>
                      </w:r>
                    </w:p>
                    <w:p w14:paraId="1D832E6C" w14:textId="77777777" w:rsidR="00EE716F" w:rsidRDefault="005A2A80" w:rsidP="002D277A">
                      <w:pPr>
                        <w:pStyle w:val="Txt-Estrecho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  <w:jc w:val="right"/>
                      </w:pPr>
                      <w:r>
                        <w:t>Escuela</w:t>
                      </w:r>
                    </w:p>
                    <w:p w14:paraId="4C98956A" w14:textId="77777777" w:rsidR="00EE716F" w:rsidRPr="00801854" w:rsidRDefault="00EE716F" w:rsidP="002D277A">
                      <w:pPr>
                        <w:pStyle w:val="Txt-Estrecho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</w:pBdr>
                        <w:jc w:val="right"/>
                      </w:pPr>
                      <w:r>
                        <w:t>Lecturas…</w:t>
                      </w:r>
                    </w:p>
                  </w:txbxContent>
                </v:textbox>
              </v:shape>
            </w:pict>
          </mc:Fallback>
        </mc:AlternateContent>
      </w:r>
    </w:p>
    <w:p w14:paraId="6266075B" w14:textId="77777777" w:rsidR="00494AAC" w:rsidRDefault="00197123" w:rsidP="00E50AD1">
      <w:pPr>
        <w:pStyle w:val="TXT-Tex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E92C6D" wp14:editId="385A115D">
                <wp:simplePos x="0" y="0"/>
                <wp:positionH relativeFrom="column">
                  <wp:posOffset>2496864</wp:posOffset>
                </wp:positionH>
                <wp:positionV relativeFrom="paragraph">
                  <wp:posOffset>185095</wp:posOffset>
                </wp:positionV>
                <wp:extent cx="0" cy="0"/>
                <wp:effectExtent l="0" t="0" r="0" b="0"/>
                <wp:wrapNone/>
                <wp:docPr id="8" name="8 Forma lib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connsiteX0" fmla="*/ 0 w 0"/>
                            <a:gd name="connsiteY0" fmla="*/ 0 h 0"/>
                            <a:gd name="connsiteX1" fmla="*/ 0 w 0"/>
                            <a:gd name="connsiteY1" fmla="*/ 0 h 0"/>
                            <a:gd name="connsiteX2" fmla="*/ 0 w 0"/>
                            <a:gd name="connsiteY2" fmla="*/ 0 h 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6BE479" id="8 Forma libre" o:spid="_x0000_s1026" style="position:absolute;margin-left:196.6pt;margin-top:14.55pt;width:0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" path="m,l,,,xe" fillcolor="#4f81bd [3204]" strokecolor="#243f60 [1604]" strokeweight="2pt">
                <v:path arrowok="t" o:connecttype="custom" o:connectlocs="0,0;0,0;0,0" o:connectangles="0,0,0"/>
              </v:shape>
            </w:pict>
          </mc:Fallback>
        </mc:AlternateContent>
      </w:r>
    </w:p>
    <w:p w14:paraId="7F3507AB" w14:textId="77777777" w:rsidR="00494AAC" w:rsidRDefault="00494AAC" w:rsidP="00E50AD1">
      <w:pPr>
        <w:pStyle w:val="TXT-Texto"/>
      </w:pPr>
    </w:p>
    <w:p w14:paraId="3074349E" w14:textId="77777777" w:rsidR="00494AAC" w:rsidRDefault="00C5184A" w:rsidP="00E50AD1">
      <w:pPr>
        <w:pStyle w:val="TXT-Tex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258E65D" wp14:editId="578A65DC">
                <wp:simplePos x="0" y="0"/>
                <wp:positionH relativeFrom="column">
                  <wp:posOffset>2060929</wp:posOffset>
                </wp:positionH>
                <wp:positionV relativeFrom="paragraph">
                  <wp:posOffset>213803</wp:posOffset>
                </wp:positionV>
                <wp:extent cx="1127052" cy="435935"/>
                <wp:effectExtent l="0" t="57150" r="0" b="21590"/>
                <wp:wrapNone/>
                <wp:docPr id="13" name="1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27052" cy="4359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5A7BF4C" id="_x0000_t32" coordsize="21600,21600" o:spt="32" o:oned="t" path="m,l21600,21600e" filled="f">
                <v:path arrowok="t" fillok="f" o:connecttype="none"/>
                <o:lock v:ext="edit" shapetype="t"/>
              </v:shapetype>
              <v:shape id="13 Conector recto de flecha" o:spid="_x0000_s1026" type="#_x0000_t32" style="position:absolute;margin-left:162.3pt;margin-top:16.85pt;width:88.75pt;height:34.3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" strokecolor="black [3213]">
                <v:stroke endarrow="open"/>
              </v:shape>
            </w:pict>
          </mc:Fallback>
        </mc:AlternateContent>
      </w:r>
      <w:r w:rsidR="0078356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728E4C" wp14:editId="0CC9F099">
                <wp:simplePos x="0" y="0"/>
                <wp:positionH relativeFrom="column">
                  <wp:posOffset>6273800</wp:posOffset>
                </wp:positionH>
                <wp:positionV relativeFrom="paragraph">
                  <wp:posOffset>128270</wp:posOffset>
                </wp:positionV>
                <wp:extent cx="259715" cy="402590"/>
                <wp:effectExtent l="19050" t="0" r="45085" b="35560"/>
                <wp:wrapNone/>
                <wp:docPr id="6" name="6 Flecha abaj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715" cy="4025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BC654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6 Flecha abajo" o:spid="_x0000_s1026" type="#_x0000_t67" style="position:absolute;margin-left:494pt;margin-top:10.1pt;width:20.45pt;height:31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" adj="14633" filled="f" strokecolor="gray [1629]" strokeweight="2pt"/>
            </w:pict>
          </mc:Fallback>
        </mc:AlternateContent>
      </w:r>
    </w:p>
    <w:p w14:paraId="751350DC" w14:textId="77777777" w:rsidR="00494AAC" w:rsidRDefault="00494AAC" w:rsidP="00E50AD1">
      <w:pPr>
        <w:pStyle w:val="TXT-Texto"/>
      </w:pPr>
    </w:p>
    <w:p w14:paraId="0112025C" w14:textId="77777777" w:rsidR="00801854" w:rsidRDefault="00C5184A" w:rsidP="00E50AD1">
      <w:pPr>
        <w:pStyle w:val="TXT-Tex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1FE224" wp14:editId="743360A2">
                <wp:simplePos x="0" y="0"/>
                <wp:positionH relativeFrom="column">
                  <wp:posOffset>2060928</wp:posOffset>
                </wp:positionH>
                <wp:positionV relativeFrom="paragraph">
                  <wp:posOffset>146818</wp:posOffset>
                </wp:positionV>
                <wp:extent cx="1307805" cy="520995"/>
                <wp:effectExtent l="0" t="0" r="83185" b="69850"/>
                <wp:wrapNone/>
                <wp:docPr id="12" name="1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7805" cy="5209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D5A8CE" id="12 Conector recto de flecha" o:spid="_x0000_s1026" type="#_x0000_t32" style="position:absolute;margin-left:162.3pt;margin-top:11.55pt;width:103pt;height:4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" strokecolor="black [3213]">
                <v:stroke endarrow="open"/>
              </v:shape>
            </w:pict>
          </mc:Fallback>
        </mc:AlternateContent>
      </w:r>
    </w:p>
    <w:p w14:paraId="2AF12F68" w14:textId="77777777" w:rsidR="00801854" w:rsidRDefault="00801854" w:rsidP="00E50AD1">
      <w:pPr>
        <w:pStyle w:val="TXT-Texto"/>
      </w:pPr>
    </w:p>
    <w:p w14:paraId="01B4742A" w14:textId="77777777" w:rsidR="00801854" w:rsidRDefault="00880FDE" w:rsidP="00E50AD1">
      <w:pPr>
        <w:pStyle w:val="TXT-Tex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0F13B8" wp14:editId="47747733">
                <wp:simplePos x="0" y="0"/>
                <wp:positionH relativeFrom="column">
                  <wp:posOffset>2058198</wp:posOffset>
                </wp:positionH>
                <wp:positionV relativeFrom="paragraph">
                  <wp:posOffset>97825</wp:posOffset>
                </wp:positionV>
                <wp:extent cx="939567" cy="444616"/>
                <wp:effectExtent l="0" t="0" r="70485" b="50800"/>
                <wp:wrapNone/>
                <wp:docPr id="4" name="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9567" cy="44461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69F30D" id="4 Conector recto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05pt,7.7pt" to="236.05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" strokecolor="black [3213]">
                <v:stroke endarrow="block"/>
              </v:line>
            </w:pict>
          </mc:Fallback>
        </mc:AlternateContent>
      </w:r>
    </w:p>
    <w:p w14:paraId="02D923E6" w14:textId="77777777" w:rsidR="00801854" w:rsidRDefault="00783563" w:rsidP="00E50AD1">
      <w:pPr>
        <w:pStyle w:val="TXT-Tex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0DB505" wp14:editId="5AE66452">
                <wp:simplePos x="0" y="0"/>
                <wp:positionH relativeFrom="column">
                  <wp:posOffset>6294031</wp:posOffset>
                </wp:positionH>
                <wp:positionV relativeFrom="paragraph">
                  <wp:posOffset>154172</wp:posOffset>
                </wp:positionV>
                <wp:extent cx="259715" cy="393700"/>
                <wp:effectExtent l="19050" t="19050" r="45085" b="25400"/>
                <wp:wrapNone/>
                <wp:docPr id="5" name="5 Flecha arrib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715" cy="393700"/>
                        </a:xfrm>
                        <a:prstGeom prst="upArrow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3EC113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5 Flecha arriba" o:spid="_x0000_s1026" type="#_x0000_t68" style="position:absolute;margin-left:495.6pt;margin-top:12.15pt;width:20.45pt;height:3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" adj="7125" filled="f" strokecolor="#5a5a5a [2109]" strokeweight="2pt"/>
            </w:pict>
          </mc:Fallback>
        </mc:AlternateContent>
      </w:r>
    </w:p>
    <w:p w14:paraId="5F42E5F7" w14:textId="77777777" w:rsidR="00801854" w:rsidRDefault="00801854" w:rsidP="00E50AD1">
      <w:pPr>
        <w:pStyle w:val="TXT-Texto"/>
      </w:pPr>
    </w:p>
    <w:p w14:paraId="247D1ECA" w14:textId="77777777" w:rsidR="00801854" w:rsidRDefault="00197123" w:rsidP="00E50AD1">
      <w:pPr>
        <w:pStyle w:val="TXT-Tex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A38005" wp14:editId="42731EAD">
                <wp:simplePos x="0" y="0"/>
                <wp:positionH relativeFrom="column">
                  <wp:posOffset>2518129</wp:posOffset>
                </wp:positionH>
                <wp:positionV relativeFrom="paragraph">
                  <wp:posOffset>48467</wp:posOffset>
                </wp:positionV>
                <wp:extent cx="4401185" cy="574040"/>
                <wp:effectExtent l="0" t="0" r="37465" b="35560"/>
                <wp:wrapNone/>
                <wp:docPr id="11" name="11 Arc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401185" cy="574040"/>
                        </a:xfrm>
                        <a:prstGeom prst="arc">
                          <a:avLst>
                            <a:gd name="adj1" fmla="val 10748631"/>
                            <a:gd name="adj2" fmla="val 71008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A446D" id="11 Arco" o:spid="_x0000_s1026" style="position:absolute;margin-left:198.3pt;margin-top:3.8pt;width:346.55pt;height:45.2pt;rotation:18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401185,574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" path="m14303,319691nsc-127810,157913,789283,13135,2034180,821r335008,22c3650445,13684,4575120,166379,4374092,331920l2200593,287020,14303,319691xem14303,319691nfc-127810,157913,789283,13135,2034180,821r335008,22c3650445,13684,4575120,166379,4374092,331920e" filled="f" strokecolor="black [3213]">
                <v:path arrowok="t" o:connecttype="custom" o:connectlocs="14303,319691;2034180,821;2369188,843;4374092,331920" o:connectangles="0,0,0,0"/>
              </v:shape>
            </w:pict>
          </mc:Fallback>
        </mc:AlternateContent>
      </w:r>
    </w:p>
    <w:p w14:paraId="6F12EEBE" w14:textId="77777777" w:rsidR="00801854" w:rsidRDefault="00801854" w:rsidP="00E50AD1">
      <w:pPr>
        <w:pStyle w:val="TXT-Texto"/>
      </w:pPr>
    </w:p>
    <w:p w14:paraId="445DD42D" w14:textId="77777777" w:rsidR="00801854" w:rsidRDefault="00722953" w:rsidP="00E50AD1">
      <w:pPr>
        <w:pStyle w:val="TXT-Tex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6CAB0A" wp14:editId="44EA7074">
                <wp:simplePos x="0" y="0"/>
                <wp:positionH relativeFrom="column">
                  <wp:posOffset>-1270</wp:posOffset>
                </wp:positionH>
                <wp:positionV relativeFrom="paragraph">
                  <wp:posOffset>182334</wp:posOffset>
                </wp:positionV>
                <wp:extent cx="6921751" cy="382928"/>
                <wp:effectExtent l="0" t="0" r="12700" b="17145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1751" cy="3829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129E96" w14:textId="77777777" w:rsidR="00722953" w:rsidRDefault="00722953" w:rsidP="005A2A80">
                            <w:pPr>
                              <w:pStyle w:val="Txt-Estrecho0"/>
                              <w:jc w:val="center"/>
                            </w:pPr>
                            <w:r>
                              <w:t>Tal vez no tenemos el poder para cambiar la realidad inmediatamente, pero sí podemos construir un mundo mejor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6CAB0A" id="7 Cuadro de texto" o:spid="_x0000_s1028" type="#_x0000_t202" style="position:absolute;left:0;text-align:left;margin-left:-.1pt;margin-top:14.35pt;width:545pt;height:30.1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" fillcolor="white [3201]" strokeweight=".5pt">
                <v:textbox>
                  <w:txbxContent>
                    <w:p w14:paraId="2C129E96" w14:textId="77777777" w:rsidR="00722953" w:rsidRDefault="00722953" w:rsidP="005A2A80">
                      <w:pPr>
                        <w:pStyle w:val="Txt-Estrecho0"/>
                        <w:jc w:val="center"/>
                      </w:pPr>
                      <w:r>
                        <w:t>Tal vez no tenemos el poder para cambiar la realidad inmediatamente, pero sí podemos construir un mundo mejor</w:t>
                      </w:r>
                    </w:p>
                  </w:txbxContent>
                </v:textbox>
              </v:shape>
            </w:pict>
          </mc:Fallback>
        </mc:AlternateContent>
      </w:r>
    </w:p>
    <w:p w14:paraId="5EA1A494" w14:textId="77777777" w:rsidR="00912908" w:rsidRPr="00725514" w:rsidRDefault="00912908" w:rsidP="005A2A80">
      <w:pPr>
        <w:pStyle w:val="TXT-Texto"/>
        <w:ind w:firstLine="0"/>
      </w:pPr>
    </w:p>
    <w:p w14:paraId="7A33A09F" w14:textId="77777777" w:rsidR="0031274C" w:rsidRDefault="0031274C" w:rsidP="00164E4E">
      <w:pPr>
        <w:pStyle w:val="Txt-juego"/>
        <w:sectPr w:rsidR="0031274C" w:rsidSect="00545EF3">
          <w:footerReference w:type="default" r:id="rId8"/>
          <w:footerReference w:type="first" r:id="rId9"/>
          <w:pgSz w:w="12240" w:h="15840" w:code="1"/>
          <w:pgMar w:top="1077" w:right="907" w:bottom="1077" w:left="907" w:header="709" w:footer="709" w:gutter="0"/>
          <w:cols w:space="708"/>
          <w:titlePg/>
          <w:docGrid w:linePitch="360"/>
        </w:sect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2805"/>
        <w:gridCol w:w="2582"/>
        <w:gridCol w:w="2020"/>
        <w:gridCol w:w="2173"/>
        <w:gridCol w:w="2173"/>
      </w:tblGrid>
      <w:tr w:rsidR="0031274C" w14:paraId="10645D76" w14:textId="77777777" w:rsidTr="00EE716F">
        <w:trPr>
          <w:tblHeader/>
        </w:trPr>
        <w:tc>
          <w:tcPr>
            <w:tcW w:w="1809" w:type="dxa"/>
          </w:tcPr>
          <w:p w14:paraId="29A5F251" w14:textId="77777777" w:rsidR="0031274C" w:rsidRDefault="0031274C" w:rsidP="00EE716F">
            <w:pPr>
              <w:pStyle w:val="TXT-Texto"/>
              <w:ind w:firstLine="0"/>
            </w:pPr>
          </w:p>
          <w:p w14:paraId="5E4DDF52" w14:textId="77777777" w:rsidR="0031274C" w:rsidRDefault="0031274C" w:rsidP="00EE716F">
            <w:pPr>
              <w:pStyle w:val="TXT-Texto"/>
              <w:ind w:firstLine="0"/>
            </w:pPr>
            <w:r>
              <w:t>FECHA</w:t>
            </w:r>
          </w:p>
        </w:tc>
        <w:tc>
          <w:tcPr>
            <w:tcW w:w="2805" w:type="dxa"/>
          </w:tcPr>
          <w:p w14:paraId="6C7D3B15" w14:textId="77777777" w:rsidR="0031274C" w:rsidRDefault="0031274C" w:rsidP="00EE716F">
            <w:pPr>
              <w:pStyle w:val="TXT-Texto"/>
              <w:ind w:firstLine="0"/>
            </w:pPr>
            <w:r>
              <w:t>LECTURAS</w:t>
            </w:r>
          </w:p>
        </w:tc>
        <w:tc>
          <w:tcPr>
            <w:tcW w:w="2582" w:type="dxa"/>
          </w:tcPr>
          <w:p w14:paraId="1B507CDB" w14:textId="77777777" w:rsidR="0031274C" w:rsidRDefault="0031274C" w:rsidP="00EE716F">
            <w:pPr>
              <w:pStyle w:val="TXT-Texto"/>
              <w:ind w:firstLine="0"/>
            </w:pPr>
            <w:r>
              <w:t>CONTENIDO</w:t>
            </w:r>
          </w:p>
        </w:tc>
        <w:tc>
          <w:tcPr>
            <w:tcW w:w="2020" w:type="dxa"/>
          </w:tcPr>
          <w:p w14:paraId="79D2AA82" w14:textId="77777777" w:rsidR="0031274C" w:rsidRDefault="0031274C" w:rsidP="00EE716F">
            <w:pPr>
              <w:pStyle w:val="TXT-Texto"/>
              <w:ind w:firstLine="0"/>
            </w:pPr>
            <w:r>
              <w:t>SIMBOLO</w:t>
            </w:r>
          </w:p>
        </w:tc>
        <w:tc>
          <w:tcPr>
            <w:tcW w:w="2173" w:type="dxa"/>
          </w:tcPr>
          <w:p w14:paraId="21E42BF9" w14:textId="77777777" w:rsidR="0031274C" w:rsidRDefault="0031274C" w:rsidP="00EE716F">
            <w:pPr>
              <w:pStyle w:val="TXT-Texto"/>
              <w:ind w:firstLine="0"/>
            </w:pPr>
            <w:r>
              <w:t>ACTIVIDAD</w:t>
            </w:r>
          </w:p>
        </w:tc>
        <w:tc>
          <w:tcPr>
            <w:tcW w:w="2173" w:type="dxa"/>
          </w:tcPr>
          <w:p w14:paraId="4977B4EA" w14:textId="77777777" w:rsidR="0031274C" w:rsidRDefault="0031274C" w:rsidP="00EE716F">
            <w:pPr>
              <w:pStyle w:val="TXT-Texto"/>
              <w:ind w:firstLine="0"/>
            </w:pPr>
            <w:r>
              <w:t>TAREA</w:t>
            </w:r>
          </w:p>
        </w:tc>
      </w:tr>
      <w:tr w:rsidR="0031274C" w14:paraId="59697DA1" w14:textId="77777777" w:rsidTr="00EE716F">
        <w:tc>
          <w:tcPr>
            <w:tcW w:w="1809" w:type="dxa"/>
          </w:tcPr>
          <w:p w14:paraId="75623348" w14:textId="77777777" w:rsidR="0031274C" w:rsidRDefault="0031274C" w:rsidP="00EE716F">
            <w:pPr>
              <w:pStyle w:val="TXT-Texto"/>
              <w:ind w:firstLine="0"/>
            </w:pPr>
            <w:r>
              <w:t>DOMINGO</w:t>
            </w:r>
          </w:p>
          <w:p w14:paraId="535652EE" w14:textId="77777777" w:rsidR="0031274C" w:rsidRDefault="0031274C" w:rsidP="00EE716F">
            <w:pPr>
              <w:pStyle w:val="TXT-Texto"/>
              <w:ind w:firstLine="0"/>
            </w:pPr>
          </w:p>
        </w:tc>
        <w:tc>
          <w:tcPr>
            <w:tcW w:w="2805" w:type="dxa"/>
          </w:tcPr>
          <w:p w14:paraId="31B86561" w14:textId="77777777" w:rsidR="0031274C" w:rsidRDefault="00AF4FE7" w:rsidP="00EE716F">
            <w:pPr>
              <w:pStyle w:val="TXT-Texto"/>
              <w:ind w:firstLine="0"/>
            </w:pPr>
            <w:r>
              <w:t>Cita:</w:t>
            </w:r>
          </w:p>
          <w:p w14:paraId="0A1609D1" w14:textId="77777777" w:rsidR="00777ABE" w:rsidRDefault="00777ABE" w:rsidP="00EE716F">
            <w:pPr>
              <w:pStyle w:val="TXT-Texto"/>
              <w:ind w:firstLine="0"/>
              <w:rPr>
                <w:rFonts w:asciiTheme="majorHAnsi" w:hAnsiTheme="majorHAnsi"/>
                <w:bCs/>
                <w:lang w:val="es-ES"/>
              </w:rPr>
            </w:pPr>
            <w:proofErr w:type="spellStart"/>
            <w:r w:rsidRPr="007034EC">
              <w:rPr>
                <w:rFonts w:asciiTheme="majorHAnsi" w:hAnsiTheme="majorHAnsi"/>
                <w:b/>
                <w:bCs/>
                <w:lang w:val="es-ES"/>
              </w:rPr>
              <w:t>Sab</w:t>
            </w:r>
            <w:proofErr w:type="spellEnd"/>
            <w:r w:rsidRPr="007034EC">
              <w:rPr>
                <w:rFonts w:asciiTheme="majorHAnsi" w:hAnsiTheme="majorHAnsi"/>
                <w:b/>
                <w:bCs/>
                <w:lang w:val="es-ES"/>
              </w:rPr>
              <w:t xml:space="preserve"> </w:t>
            </w:r>
            <w:r w:rsidRPr="007034EC">
              <w:rPr>
                <w:rFonts w:asciiTheme="majorHAnsi" w:hAnsiTheme="majorHAnsi"/>
                <w:bCs/>
                <w:lang w:val="es-ES"/>
              </w:rPr>
              <w:t>12, 13. 16-19</w:t>
            </w:r>
          </w:p>
          <w:p w14:paraId="0A8346A9" w14:textId="77777777" w:rsidR="00777ABE" w:rsidRDefault="00777ABE" w:rsidP="00EE716F">
            <w:pPr>
              <w:pStyle w:val="TXT-Texto"/>
              <w:ind w:firstLine="0"/>
              <w:rPr>
                <w:rFonts w:asciiTheme="majorHAnsi" w:hAnsiTheme="majorHAnsi"/>
                <w:b/>
                <w:bCs/>
                <w:lang w:val="es-ES"/>
              </w:rPr>
            </w:pPr>
            <w:proofErr w:type="spellStart"/>
            <w:r>
              <w:rPr>
                <w:rFonts w:asciiTheme="majorHAnsi" w:hAnsiTheme="majorHAnsi"/>
                <w:bCs/>
                <w:lang w:val="es-ES"/>
              </w:rPr>
              <w:t>Rm</w:t>
            </w:r>
            <w:proofErr w:type="spellEnd"/>
            <w:r>
              <w:rPr>
                <w:rFonts w:asciiTheme="majorHAnsi" w:hAnsiTheme="majorHAnsi"/>
                <w:bCs/>
                <w:lang w:val="es-ES"/>
              </w:rPr>
              <w:t xml:space="preserve"> </w:t>
            </w:r>
            <w:r w:rsidRPr="007034EC">
              <w:rPr>
                <w:rFonts w:asciiTheme="majorHAnsi" w:hAnsiTheme="majorHAnsi"/>
                <w:b/>
                <w:bCs/>
                <w:lang w:val="es-ES"/>
              </w:rPr>
              <w:t>8, 26-27</w:t>
            </w:r>
          </w:p>
          <w:p w14:paraId="693A698E" w14:textId="77777777" w:rsidR="00777ABE" w:rsidRDefault="00777ABE" w:rsidP="00EE716F">
            <w:pPr>
              <w:pStyle w:val="TXT-Texto"/>
              <w:ind w:firstLine="0"/>
            </w:pPr>
            <w:r>
              <w:t>Mt 13, 24-43</w:t>
            </w:r>
          </w:p>
        </w:tc>
        <w:tc>
          <w:tcPr>
            <w:tcW w:w="2582" w:type="dxa"/>
          </w:tcPr>
          <w:p w14:paraId="00F05437" w14:textId="77777777" w:rsidR="002D277A" w:rsidRDefault="002D277A" w:rsidP="002D277A">
            <w:pPr>
              <w:pStyle w:val="Txt-Estrecho0"/>
            </w:pPr>
            <w:r>
              <w:t>Jesús siembra buenas semillas, las semillas del Reino: paz, justicia, perdón, amor… Tú siembras buenas semillas…</w:t>
            </w:r>
            <w:r w:rsidR="005A2A80">
              <w:t xml:space="preserve"> y todo debería ser bueno, pero…</w:t>
            </w:r>
          </w:p>
          <w:p w14:paraId="1EDB7D7A" w14:textId="77777777" w:rsidR="0031274C" w:rsidRDefault="005A2A80" w:rsidP="005A2A80">
            <w:pPr>
              <w:pStyle w:val="Txt-Estrecho0"/>
            </w:pPr>
            <w:r>
              <w:t>Hay</w:t>
            </w:r>
            <w:r w:rsidR="00D67190">
              <w:t xml:space="preserve"> algo que sucede aunque no queramos</w:t>
            </w:r>
            <w:r>
              <w:t>,</w:t>
            </w:r>
            <w:r w:rsidR="00D67190">
              <w:t xml:space="preserve"> encontramos lo bueno y lo malo en el mundo</w:t>
            </w:r>
          </w:p>
          <w:p w14:paraId="65696D56" w14:textId="77777777" w:rsidR="005A2A80" w:rsidRDefault="005A2A80" w:rsidP="005A2A80">
            <w:pPr>
              <w:pStyle w:val="Txt-Estrecho0"/>
            </w:pPr>
            <w:r>
              <w:t>Hay muchos sembradores</w:t>
            </w:r>
          </w:p>
        </w:tc>
        <w:tc>
          <w:tcPr>
            <w:tcW w:w="2020" w:type="dxa"/>
          </w:tcPr>
          <w:p w14:paraId="1894748B" w14:textId="77777777" w:rsidR="0031274C" w:rsidRDefault="00D67190" w:rsidP="005A2A80">
            <w:pPr>
              <w:pStyle w:val="Txt-Estrecho0"/>
            </w:pPr>
            <w:r>
              <w:t>Un contenedor o una mesa en la que se ponen papelitos con las diferentes semillas y plantas que encontramos en el mundo</w:t>
            </w:r>
          </w:p>
          <w:p w14:paraId="1247B0B2" w14:textId="77777777" w:rsidR="00C94C69" w:rsidRDefault="00C5184A" w:rsidP="00C5184A">
            <w:pPr>
              <w:pStyle w:val="Txt-Estrecho0"/>
            </w:pPr>
            <w:r>
              <w:t>Se pueden usar diferentes colores o formas</w:t>
            </w:r>
          </w:p>
        </w:tc>
        <w:tc>
          <w:tcPr>
            <w:tcW w:w="2173" w:type="dxa"/>
          </w:tcPr>
          <w:p w14:paraId="635258FB" w14:textId="77777777" w:rsidR="0031274C" w:rsidRDefault="00D67190" w:rsidP="00C5184A">
            <w:pPr>
              <w:pStyle w:val="Txt-Estrecho0"/>
            </w:pPr>
            <w:r>
              <w:t>Poner en los papelitos los nombres de los sembradores y las plantas que encontramos en el mundo</w:t>
            </w:r>
            <w:r w:rsidR="00C5184A">
              <w:t>.</w:t>
            </w:r>
          </w:p>
          <w:p w14:paraId="692C777D" w14:textId="77777777" w:rsidR="00C5184A" w:rsidRDefault="00C5184A" w:rsidP="00C5184A">
            <w:pPr>
              <w:pStyle w:val="Txt-Estrecho0"/>
            </w:pPr>
          </w:p>
        </w:tc>
        <w:tc>
          <w:tcPr>
            <w:tcW w:w="2173" w:type="dxa"/>
          </w:tcPr>
          <w:p w14:paraId="69F0DC3C" w14:textId="77777777" w:rsidR="0031274C" w:rsidRDefault="00D67190" w:rsidP="00C5184A">
            <w:pPr>
              <w:pStyle w:val="Txt-Estrecho0"/>
            </w:pPr>
            <w:r>
              <w:t>Dialogar en familia para identificar las plantas que están creciendo</w:t>
            </w:r>
            <w:r w:rsidR="00C5184A">
              <w:t xml:space="preserve"> en nuestro hogar</w:t>
            </w:r>
            <w:r>
              <w:t>, lo que nos está ayudando a crecer y lo que nos está impidiendo desarrollarnos</w:t>
            </w:r>
          </w:p>
          <w:p w14:paraId="583DE43B" w14:textId="77777777" w:rsidR="00C5184A" w:rsidRDefault="00C5184A" w:rsidP="00C5184A">
            <w:pPr>
              <w:pStyle w:val="Txt-Estrecho0"/>
            </w:pPr>
            <w:r>
              <w:t>¿Qué tenemos en nuestra casa, trigo o cizaña?</w:t>
            </w:r>
          </w:p>
        </w:tc>
      </w:tr>
      <w:tr w:rsidR="0031274C" w14:paraId="3F86EFEC" w14:textId="77777777" w:rsidTr="00EE716F">
        <w:tc>
          <w:tcPr>
            <w:tcW w:w="1809" w:type="dxa"/>
          </w:tcPr>
          <w:p w14:paraId="3F056D4B" w14:textId="77777777" w:rsidR="0031274C" w:rsidRDefault="0031274C" w:rsidP="00EE716F">
            <w:pPr>
              <w:pStyle w:val="TXT-Texto"/>
              <w:ind w:firstLine="0"/>
            </w:pPr>
          </w:p>
        </w:tc>
        <w:tc>
          <w:tcPr>
            <w:tcW w:w="2805" w:type="dxa"/>
          </w:tcPr>
          <w:p w14:paraId="4E3EADFD" w14:textId="77777777" w:rsidR="0031274C" w:rsidRDefault="0031274C" w:rsidP="00EE716F">
            <w:pPr>
              <w:pStyle w:val="TXT-Texto"/>
              <w:ind w:firstLine="0"/>
            </w:pPr>
          </w:p>
        </w:tc>
        <w:tc>
          <w:tcPr>
            <w:tcW w:w="2582" w:type="dxa"/>
          </w:tcPr>
          <w:p w14:paraId="55A59149" w14:textId="77777777" w:rsidR="0031274C" w:rsidRDefault="00D67190" w:rsidP="00C5184A">
            <w:pPr>
              <w:pStyle w:val="Txt-Estrecho0"/>
            </w:pPr>
            <w:r>
              <w:t>Las parábolas de la levadura y la semilla de mostaza tienen también un mensaje muy rico que vale la</w:t>
            </w:r>
            <w:r w:rsidR="00C94C69">
              <w:t xml:space="preserve"> </w:t>
            </w:r>
            <w:r>
              <w:t>pena considerar</w:t>
            </w:r>
          </w:p>
          <w:p w14:paraId="4BC37735" w14:textId="77777777" w:rsidR="00C94C69" w:rsidRDefault="00C94C69" w:rsidP="00C5184A">
            <w:pPr>
              <w:pStyle w:val="Txt-Estrecho0"/>
            </w:pPr>
            <w:r>
              <w:t>Compartimos este terreno en donde crece todo, lo que sembramos y lo que otros siembran, vivimos en la misma masa que recibe diferentes levaduras</w:t>
            </w:r>
          </w:p>
        </w:tc>
        <w:tc>
          <w:tcPr>
            <w:tcW w:w="2020" w:type="dxa"/>
          </w:tcPr>
          <w:p w14:paraId="24C1165B" w14:textId="77777777" w:rsidR="00D67190" w:rsidRDefault="00D67190" w:rsidP="00C5184A">
            <w:pPr>
              <w:pStyle w:val="Txt-Estrecho0"/>
            </w:pPr>
            <w:r>
              <w:t>Identificar los sembradores, pero darnos cuenta que no podemos hacer mucho para cambiar la realidad en sí misma</w:t>
            </w:r>
            <w:r w:rsidR="00C5184A">
              <w:t xml:space="preserve"> de manera inmediata</w:t>
            </w:r>
            <w:r>
              <w:t>. Es preciso seguir cultivando nuestro campo con convicción para construir el mundo que queremos</w:t>
            </w:r>
          </w:p>
          <w:p w14:paraId="1E835C54" w14:textId="77777777" w:rsidR="0031274C" w:rsidRDefault="0031274C" w:rsidP="00EE716F">
            <w:pPr>
              <w:pStyle w:val="TXT-Texto"/>
              <w:ind w:firstLine="0"/>
            </w:pPr>
          </w:p>
        </w:tc>
        <w:tc>
          <w:tcPr>
            <w:tcW w:w="2173" w:type="dxa"/>
          </w:tcPr>
          <w:p w14:paraId="3079CFFE" w14:textId="77777777" w:rsidR="0031274C" w:rsidRDefault="00D67190" w:rsidP="00C5184A">
            <w:pPr>
              <w:pStyle w:val="Txt-Estrecho0"/>
            </w:pPr>
            <w:r>
              <w:t>Dialogar en familia: ¿Qué levadura podemos poner para que la masa resulte buena?</w:t>
            </w:r>
          </w:p>
          <w:p w14:paraId="4C2D1612" w14:textId="77777777" w:rsidR="00C5184A" w:rsidRDefault="00C5184A" w:rsidP="00C5184A">
            <w:pPr>
              <w:pStyle w:val="Txt-Estrecho0"/>
            </w:pPr>
            <w:r>
              <w:t>Pensar en frases relacionadas con la importancia de lo “poco”: “Una gota de agua no cambia todo el mar, pero el mar no sería el mismo sin esa gota” (B. Teresa de Calcuta)</w:t>
            </w:r>
          </w:p>
        </w:tc>
        <w:tc>
          <w:tcPr>
            <w:tcW w:w="2173" w:type="dxa"/>
          </w:tcPr>
          <w:p w14:paraId="78B47F5C" w14:textId="77777777" w:rsidR="0031274C" w:rsidRDefault="0031274C" w:rsidP="00EE716F">
            <w:pPr>
              <w:pStyle w:val="TXT-Texto"/>
              <w:ind w:firstLine="0"/>
            </w:pPr>
          </w:p>
        </w:tc>
      </w:tr>
    </w:tbl>
    <w:p w14:paraId="36AF022F" w14:textId="77777777" w:rsidR="0031274C" w:rsidRPr="00272374" w:rsidRDefault="0031274C" w:rsidP="0031274C">
      <w:pPr>
        <w:pStyle w:val="TXT-Pascua"/>
        <w:jc w:val="both"/>
        <w:rPr>
          <w:lang w:val="es-MX"/>
        </w:rPr>
      </w:pPr>
    </w:p>
    <w:p w14:paraId="72F3898E" w14:textId="77777777" w:rsidR="0031274C" w:rsidRPr="007034EC" w:rsidRDefault="0031274C" w:rsidP="00164E4E">
      <w:pPr>
        <w:pStyle w:val="Txt-juego"/>
      </w:pPr>
    </w:p>
    <w:sectPr w:rsidR="0031274C" w:rsidRPr="007034EC" w:rsidSect="00EE716F">
      <w:pgSz w:w="15840" w:h="12240" w:orient="landscape" w:code="1"/>
      <w:pgMar w:top="1134" w:right="107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335F8" w14:textId="77777777" w:rsidR="00F21A4E" w:rsidRDefault="00F21A4E" w:rsidP="00A9561A">
      <w:pPr>
        <w:spacing w:after="0"/>
      </w:pPr>
      <w:r>
        <w:separator/>
      </w:r>
    </w:p>
  </w:endnote>
  <w:endnote w:type="continuationSeparator" w:id="0">
    <w:p w14:paraId="041AA215" w14:textId="77777777" w:rsidR="00F21A4E" w:rsidRDefault="00F21A4E" w:rsidP="00A9561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2473076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6732D5E" w14:textId="094396C6" w:rsidR="00DA737E" w:rsidRPr="00B55C78" w:rsidRDefault="00DA737E" w:rsidP="00DA737E">
        <w:pPr>
          <w:pStyle w:val="Piedepgina"/>
        </w:pPr>
        <w:r>
          <w:rPr>
            <w:rFonts w:ascii="Arial Narrow" w:hAnsi="Arial Narrow"/>
            <w:sz w:val="16"/>
            <w:szCs w:val="16"/>
          </w:rPr>
          <w:t>Domingo 1</w:t>
        </w:r>
        <w:r>
          <w:rPr>
            <w:rFonts w:ascii="Arial Narrow" w:hAnsi="Arial Narrow"/>
            <w:sz w:val="16"/>
            <w:szCs w:val="16"/>
          </w:rPr>
          <w:t>6</w:t>
        </w:r>
        <w:r>
          <w:rPr>
            <w:rFonts w:ascii="Arial Narrow" w:hAnsi="Arial Narrow"/>
            <w:sz w:val="16"/>
            <w:szCs w:val="16"/>
          </w:rPr>
          <w:t xml:space="preserve"> del tiempo ordinario </w:t>
        </w:r>
        <w:sdt>
          <w:sdtPr>
            <w:id w:val="1882281181"/>
            <w:docPartObj>
              <w:docPartGallery w:val="Page Numbers (Bottom of Page)"/>
              <w:docPartUnique/>
            </w:docPartObj>
          </w:sdtPr>
          <w:sdtContent>
            <w:r>
              <w:rPr>
                <w:rFonts w:ascii="Arial Narrow" w:hAnsi="Arial Narrow"/>
                <w:sz w:val="16"/>
                <w:szCs w:val="16"/>
              </w:rPr>
              <w:t xml:space="preserve">Ciclo A. Julio </w:t>
            </w:r>
            <w:r>
              <w:rPr>
                <w:rFonts w:ascii="Arial Narrow" w:hAnsi="Arial Narrow"/>
                <w:sz w:val="16"/>
                <w:szCs w:val="16"/>
              </w:rPr>
              <w:t>23</w:t>
            </w:r>
            <w:r>
              <w:rPr>
                <w:rFonts w:ascii="Arial Narrow" w:hAnsi="Arial Narrow"/>
                <w:sz w:val="16"/>
                <w:szCs w:val="16"/>
              </w:rPr>
              <w:t xml:space="preserve"> 2023. Preparado por: </w:t>
            </w:r>
            <w:hyperlink r:id="rId1" w:history="1">
              <w:r>
                <w:rPr>
                  <w:rStyle w:val="Hipervnculo"/>
                  <w:rFonts w:ascii="Arial Narrow" w:hAnsi="Arial Narrow"/>
                  <w:sz w:val="16"/>
                  <w:szCs w:val="16"/>
                </w:rPr>
                <w:t>gerantoniodiaz@gmail.com</w:t>
              </w:r>
            </w:hyperlink>
            <w:r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br/>
              <w:t xml:space="preserve">Para ver más temas de formación humana e iniciativas de formación integral, visita </w:t>
            </w:r>
            <w:hyperlink r:id="rId2" w:history="1">
              <w:r>
                <w:rPr>
                  <w:rStyle w:val="Hipervnculo"/>
                  <w:rFonts w:ascii="Arial Narrow" w:hAnsi="Arial Narrow"/>
                  <w:sz w:val="16"/>
                  <w:szCs w:val="16"/>
                </w:rPr>
                <w:t>www.somosbuhay.com</w:t>
              </w:r>
            </w:hyperlink>
          </w:sdtContent>
        </w:sdt>
      </w:p>
      <w:p w14:paraId="7E3049A0" w14:textId="623C8D47" w:rsidR="00EE716F" w:rsidRPr="00DA737E" w:rsidRDefault="00DA737E" w:rsidP="00DA737E">
        <w:pPr>
          <w:pStyle w:val="Piedepgina"/>
          <w:rPr>
            <w:b w:val="0"/>
          </w:rPr>
        </w:pPr>
        <w:r>
          <w:rPr>
            <w:rFonts w:ascii="Arial Narrow" w:hAnsi="Arial Narrow"/>
            <w:sz w:val="16"/>
            <w:szCs w:val="16"/>
          </w:rPr>
          <w:t>Instrumento preparado para favorecer la reflexión personal y comunitaria. Puede divulgarse y utilizarse citando la referencia.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8394523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915377F" w14:textId="77777777" w:rsidR="00DA737E" w:rsidRPr="00B55C78" w:rsidRDefault="00DA737E" w:rsidP="00DA737E">
        <w:pPr>
          <w:pStyle w:val="Piedepgina"/>
        </w:pPr>
        <w:r>
          <w:rPr>
            <w:rFonts w:ascii="Arial Narrow" w:hAnsi="Arial Narrow"/>
            <w:sz w:val="16"/>
            <w:szCs w:val="16"/>
          </w:rPr>
          <w:t xml:space="preserve">Domingo 16 del tiempo ordinario </w:t>
        </w:r>
        <w:sdt>
          <w:sdtPr>
            <w:id w:val="117583183"/>
            <w:docPartObj>
              <w:docPartGallery w:val="Page Numbers (Bottom of Page)"/>
              <w:docPartUnique/>
            </w:docPartObj>
          </w:sdtPr>
          <w:sdtContent>
            <w:r>
              <w:rPr>
                <w:rFonts w:ascii="Arial Narrow" w:hAnsi="Arial Narrow"/>
                <w:sz w:val="16"/>
                <w:szCs w:val="16"/>
              </w:rPr>
              <w:t xml:space="preserve">Ciclo A. Julio 23 2023. Preparado por: </w:t>
            </w:r>
            <w:hyperlink r:id="rId1" w:history="1">
              <w:r>
                <w:rPr>
                  <w:rStyle w:val="Hipervnculo"/>
                  <w:rFonts w:ascii="Arial Narrow" w:hAnsi="Arial Narrow"/>
                  <w:sz w:val="16"/>
                  <w:szCs w:val="16"/>
                </w:rPr>
                <w:t>gerantoniodiaz@gmail.com</w:t>
              </w:r>
            </w:hyperlink>
            <w:r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br/>
              <w:t xml:space="preserve">Para ver más temas de formación humana e iniciativas de formación integral, visita </w:t>
            </w:r>
            <w:hyperlink r:id="rId2" w:history="1">
              <w:r>
                <w:rPr>
                  <w:rStyle w:val="Hipervnculo"/>
                  <w:rFonts w:ascii="Arial Narrow" w:hAnsi="Arial Narrow"/>
                  <w:sz w:val="16"/>
                  <w:szCs w:val="16"/>
                </w:rPr>
                <w:t>www.somosbuhay.com</w:t>
              </w:r>
            </w:hyperlink>
          </w:sdtContent>
        </w:sdt>
      </w:p>
      <w:p w14:paraId="4DFECCA4" w14:textId="77777777" w:rsidR="00DA737E" w:rsidRPr="008C2022" w:rsidRDefault="00DA737E" w:rsidP="00DA737E">
        <w:pPr>
          <w:pStyle w:val="Piedepgina"/>
          <w:rPr>
            <w:b w:val="0"/>
          </w:rPr>
        </w:pPr>
        <w:r>
          <w:rPr>
            <w:rFonts w:ascii="Arial Narrow" w:hAnsi="Arial Narrow"/>
            <w:sz w:val="16"/>
            <w:szCs w:val="16"/>
          </w:rPr>
          <w:t>Instrumento preparado para favorecer la reflexión personal y comunitaria. Puede divulgarse y utilizarse citando la referencia.</w:t>
        </w:r>
      </w:p>
    </w:sdtContent>
  </w:sdt>
  <w:p w14:paraId="2AF9A672" w14:textId="77777777" w:rsidR="00DA737E" w:rsidRDefault="00DA73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8F977" w14:textId="77777777" w:rsidR="00F21A4E" w:rsidRDefault="00F21A4E" w:rsidP="00A9561A">
      <w:pPr>
        <w:spacing w:after="0"/>
      </w:pPr>
      <w:r>
        <w:separator/>
      </w:r>
    </w:p>
  </w:footnote>
  <w:footnote w:type="continuationSeparator" w:id="0">
    <w:p w14:paraId="73B5986A" w14:textId="77777777" w:rsidR="00F21A4E" w:rsidRDefault="00F21A4E" w:rsidP="00A9561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95C1F"/>
    <w:multiLevelType w:val="hybridMultilevel"/>
    <w:tmpl w:val="57106960"/>
    <w:lvl w:ilvl="0" w:tplc="126E897C">
      <w:start w:val="1"/>
      <w:numFmt w:val="bullet"/>
      <w:pStyle w:val="Txt-Vietassinesp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6ED77BF3"/>
    <w:multiLevelType w:val="hybridMultilevel"/>
    <w:tmpl w:val="CF044AEC"/>
    <w:lvl w:ilvl="0" w:tplc="080A0003">
      <w:start w:val="1"/>
      <w:numFmt w:val="bullet"/>
      <w:lvlText w:val="o"/>
      <w:lvlJc w:val="left"/>
      <w:pPr>
        <w:ind w:left="1174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 w15:restartNumberingAfterBreak="0">
    <w:nsid w:val="7AF02DA3"/>
    <w:multiLevelType w:val="hybridMultilevel"/>
    <w:tmpl w:val="E88A947E"/>
    <w:lvl w:ilvl="0" w:tplc="1FAC4D6E">
      <w:start w:val="1"/>
      <w:numFmt w:val="bullet"/>
      <w:pStyle w:val="Txt-Vietas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 w16cid:durableId="2007434075">
    <w:abstractNumId w:val="2"/>
  </w:num>
  <w:num w:numId="2" w16cid:durableId="1374427245">
    <w:abstractNumId w:val="1"/>
  </w:num>
  <w:num w:numId="3" w16cid:durableId="316737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ABE"/>
    <w:rsid w:val="0001200E"/>
    <w:rsid w:val="000801B1"/>
    <w:rsid w:val="00090591"/>
    <w:rsid w:val="000A00F4"/>
    <w:rsid w:val="000B4F14"/>
    <w:rsid w:val="000C419B"/>
    <w:rsid w:val="000F50DF"/>
    <w:rsid w:val="001605D3"/>
    <w:rsid w:val="00164E4E"/>
    <w:rsid w:val="00166B1C"/>
    <w:rsid w:val="00197123"/>
    <w:rsid w:val="001C1B36"/>
    <w:rsid w:val="002065A7"/>
    <w:rsid w:val="0022677E"/>
    <w:rsid w:val="002315B3"/>
    <w:rsid w:val="00250D88"/>
    <w:rsid w:val="0025416F"/>
    <w:rsid w:val="00270F7A"/>
    <w:rsid w:val="0027558B"/>
    <w:rsid w:val="002B5F51"/>
    <w:rsid w:val="002D277A"/>
    <w:rsid w:val="002E0FCC"/>
    <w:rsid w:val="002F1907"/>
    <w:rsid w:val="0031274C"/>
    <w:rsid w:val="003256BA"/>
    <w:rsid w:val="00337108"/>
    <w:rsid w:val="00361E3B"/>
    <w:rsid w:val="00392D5B"/>
    <w:rsid w:val="00393450"/>
    <w:rsid w:val="003D3126"/>
    <w:rsid w:val="00402538"/>
    <w:rsid w:val="00421EE0"/>
    <w:rsid w:val="00430BA9"/>
    <w:rsid w:val="004450FD"/>
    <w:rsid w:val="00494AAC"/>
    <w:rsid w:val="004A1624"/>
    <w:rsid w:val="0052508E"/>
    <w:rsid w:val="00531813"/>
    <w:rsid w:val="005402DF"/>
    <w:rsid w:val="00545EF3"/>
    <w:rsid w:val="005A2A80"/>
    <w:rsid w:val="005A46C1"/>
    <w:rsid w:val="005B47BC"/>
    <w:rsid w:val="005B6B15"/>
    <w:rsid w:val="005D3D15"/>
    <w:rsid w:val="0062474C"/>
    <w:rsid w:val="006362F2"/>
    <w:rsid w:val="00640F90"/>
    <w:rsid w:val="006553F3"/>
    <w:rsid w:val="00663C5A"/>
    <w:rsid w:val="006646C3"/>
    <w:rsid w:val="006B1115"/>
    <w:rsid w:val="006C297B"/>
    <w:rsid w:val="00722953"/>
    <w:rsid w:val="00725514"/>
    <w:rsid w:val="00744AE7"/>
    <w:rsid w:val="00775A5E"/>
    <w:rsid w:val="00777ABE"/>
    <w:rsid w:val="00783563"/>
    <w:rsid w:val="007A6C41"/>
    <w:rsid w:val="007C613E"/>
    <w:rsid w:val="007E414E"/>
    <w:rsid w:val="00801854"/>
    <w:rsid w:val="00835735"/>
    <w:rsid w:val="00840CDD"/>
    <w:rsid w:val="00841A7B"/>
    <w:rsid w:val="00845EB5"/>
    <w:rsid w:val="008615FC"/>
    <w:rsid w:val="008645FC"/>
    <w:rsid w:val="00880FDE"/>
    <w:rsid w:val="00886803"/>
    <w:rsid w:val="008C5858"/>
    <w:rsid w:val="008E6361"/>
    <w:rsid w:val="00912908"/>
    <w:rsid w:val="00922067"/>
    <w:rsid w:val="00933629"/>
    <w:rsid w:val="00973B81"/>
    <w:rsid w:val="009D0B41"/>
    <w:rsid w:val="009D7C22"/>
    <w:rsid w:val="00A066A8"/>
    <w:rsid w:val="00A3119B"/>
    <w:rsid w:val="00A70A26"/>
    <w:rsid w:val="00A727B1"/>
    <w:rsid w:val="00A81F0C"/>
    <w:rsid w:val="00A90C3A"/>
    <w:rsid w:val="00A9561A"/>
    <w:rsid w:val="00AA7B23"/>
    <w:rsid w:val="00AF4FE7"/>
    <w:rsid w:val="00B0690E"/>
    <w:rsid w:val="00B06F82"/>
    <w:rsid w:val="00B14F7A"/>
    <w:rsid w:val="00B7660F"/>
    <w:rsid w:val="00B916FE"/>
    <w:rsid w:val="00BA2FA8"/>
    <w:rsid w:val="00BC2F5A"/>
    <w:rsid w:val="00C22D1B"/>
    <w:rsid w:val="00C5184A"/>
    <w:rsid w:val="00C838D6"/>
    <w:rsid w:val="00C94C69"/>
    <w:rsid w:val="00CA0255"/>
    <w:rsid w:val="00CC1BDC"/>
    <w:rsid w:val="00CD7102"/>
    <w:rsid w:val="00D516C4"/>
    <w:rsid w:val="00D60E8C"/>
    <w:rsid w:val="00D67190"/>
    <w:rsid w:val="00D93B84"/>
    <w:rsid w:val="00DA38C1"/>
    <w:rsid w:val="00DA3A2C"/>
    <w:rsid w:val="00DA737E"/>
    <w:rsid w:val="00DB77B5"/>
    <w:rsid w:val="00DE4811"/>
    <w:rsid w:val="00E06B8F"/>
    <w:rsid w:val="00E14B87"/>
    <w:rsid w:val="00E50AD1"/>
    <w:rsid w:val="00E65514"/>
    <w:rsid w:val="00E72E9E"/>
    <w:rsid w:val="00EA2DA2"/>
    <w:rsid w:val="00EE716F"/>
    <w:rsid w:val="00F21A4E"/>
    <w:rsid w:val="00F244F1"/>
    <w:rsid w:val="00F26034"/>
    <w:rsid w:val="00F874B4"/>
    <w:rsid w:val="00FA16A7"/>
    <w:rsid w:val="00FD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ACB5F"/>
  <w15:docId w15:val="{C549F014-C7B0-454D-A9AA-934658B97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TULO"/>
    <w:next w:val="Ttulo1"/>
    <w:qFormat/>
    <w:rsid w:val="006B1115"/>
    <w:pPr>
      <w:spacing w:after="120" w:line="240" w:lineRule="auto"/>
      <w:jc w:val="center"/>
    </w:pPr>
    <w:rPr>
      <w:rFonts w:ascii="Times New Roman" w:hAnsi="Times New Roman"/>
      <w:b/>
      <w:sz w:val="24"/>
    </w:rPr>
  </w:style>
  <w:style w:type="paragraph" w:styleId="Ttulo1">
    <w:name w:val="heading 1"/>
    <w:basedOn w:val="Normal"/>
    <w:next w:val="TXT-Texto"/>
    <w:link w:val="Ttulo1Car"/>
    <w:uiPriority w:val="9"/>
    <w:qFormat/>
    <w:rsid w:val="006C297B"/>
    <w:pPr>
      <w:keepNext/>
      <w:keepLines/>
      <w:spacing w:before="240" w:after="0"/>
      <w:jc w:val="left"/>
      <w:outlineLvl w:val="0"/>
    </w:pPr>
    <w:rPr>
      <w:rFonts w:ascii="Arial" w:eastAsiaTheme="majorEastAsia" w:hAnsi="Arial" w:cstheme="majorBidi"/>
      <w:b w:val="0"/>
      <w:bCs/>
      <w:color w:val="000000" w:themeColor="text1"/>
      <w:sz w:val="28"/>
      <w:szCs w:val="28"/>
    </w:rPr>
  </w:style>
  <w:style w:type="paragraph" w:styleId="Ttulo2">
    <w:name w:val="heading 2"/>
    <w:basedOn w:val="Normal"/>
    <w:next w:val="TXT-Texto"/>
    <w:link w:val="Ttulo2Car"/>
    <w:uiPriority w:val="9"/>
    <w:unhideWhenUsed/>
    <w:qFormat/>
    <w:rsid w:val="006C297B"/>
    <w:pPr>
      <w:keepNext/>
      <w:keepLines/>
      <w:spacing w:before="120" w:after="0"/>
      <w:ind w:left="284"/>
      <w:jc w:val="left"/>
      <w:outlineLvl w:val="1"/>
    </w:pPr>
    <w:rPr>
      <w:rFonts w:ascii="Arial" w:eastAsiaTheme="majorEastAsia" w:hAnsi="Arial" w:cstheme="majorBidi"/>
      <w:b w:val="0"/>
      <w:bCs/>
      <w:i/>
      <w:color w:val="000000" w:themeColor="text1"/>
      <w:szCs w:val="26"/>
    </w:rPr>
  </w:style>
  <w:style w:type="paragraph" w:styleId="Ttulo3">
    <w:name w:val="heading 3"/>
    <w:basedOn w:val="Normal"/>
    <w:next w:val="TXT-Texto"/>
    <w:link w:val="Ttulo3Car"/>
    <w:uiPriority w:val="9"/>
    <w:unhideWhenUsed/>
    <w:qFormat/>
    <w:rsid w:val="006C297B"/>
    <w:pPr>
      <w:keepNext/>
      <w:keepLines/>
      <w:spacing w:before="120" w:after="0"/>
      <w:ind w:left="567"/>
      <w:jc w:val="left"/>
      <w:outlineLvl w:val="2"/>
    </w:pPr>
    <w:rPr>
      <w:rFonts w:ascii="Arial" w:eastAsiaTheme="majorEastAsia" w:hAnsi="Arial" w:cstheme="majorBidi"/>
      <w:b w:val="0"/>
      <w:bCs/>
      <w:color w:val="000000" w:themeColor="tex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XT-Texto">
    <w:name w:val="TXT-Texto"/>
    <w:basedOn w:val="Normal"/>
    <w:link w:val="TXT-TextoCar"/>
    <w:qFormat/>
    <w:rsid w:val="00B7660F"/>
    <w:pPr>
      <w:spacing w:before="120" w:after="0"/>
      <w:ind w:firstLine="454"/>
      <w:jc w:val="left"/>
    </w:pPr>
    <w:rPr>
      <w:b w:val="0"/>
    </w:rPr>
  </w:style>
  <w:style w:type="character" w:customStyle="1" w:styleId="Ttulo1Car">
    <w:name w:val="Título 1 Car"/>
    <w:basedOn w:val="Fuentedeprrafopredeter"/>
    <w:link w:val="Ttulo1"/>
    <w:uiPriority w:val="9"/>
    <w:rsid w:val="006C297B"/>
    <w:rPr>
      <w:rFonts w:ascii="Arial" w:eastAsiaTheme="majorEastAsia" w:hAnsi="Arial" w:cstheme="majorBidi"/>
      <w:bCs/>
      <w:color w:val="000000" w:themeColor="text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6C297B"/>
    <w:rPr>
      <w:rFonts w:ascii="Arial" w:eastAsiaTheme="majorEastAsia" w:hAnsi="Arial" w:cstheme="majorBidi"/>
      <w:bCs/>
      <w:i/>
      <w:color w:val="000000" w:themeColor="text1"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6C297B"/>
    <w:rPr>
      <w:rFonts w:ascii="Arial" w:eastAsiaTheme="majorEastAsia" w:hAnsi="Arial" w:cstheme="majorBidi"/>
      <w:bCs/>
      <w:color w:val="000000" w:themeColor="text1"/>
      <w:sz w:val="24"/>
    </w:rPr>
  </w:style>
  <w:style w:type="paragraph" w:styleId="Ttulo">
    <w:name w:val="Title"/>
    <w:basedOn w:val="Normal"/>
    <w:next w:val="Ttulo1"/>
    <w:link w:val="TtuloCar"/>
    <w:uiPriority w:val="10"/>
    <w:qFormat/>
    <w:rsid w:val="006C297B"/>
    <w:pPr>
      <w:pBdr>
        <w:bottom w:val="single" w:sz="8" w:space="4" w:color="4F81BD" w:themeColor="accent1"/>
      </w:pBdr>
      <w:spacing w:after="300"/>
      <w:contextualSpacing/>
    </w:pPr>
    <w:rPr>
      <w:rFonts w:ascii="Arial" w:eastAsiaTheme="majorEastAsia" w:hAnsi="Arial" w:cstheme="majorBidi"/>
      <w:color w:val="000000" w:themeColor="text1"/>
      <w:spacing w:val="5"/>
      <w:kern w:val="28"/>
      <w:sz w:val="3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6C297B"/>
    <w:rPr>
      <w:rFonts w:ascii="Arial" w:eastAsiaTheme="majorEastAsia" w:hAnsi="Arial" w:cstheme="majorBidi"/>
      <w:b/>
      <w:color w:val="000000" w:themeColor="text1"/>
      <w:spacing w:val="5"/>
      <w:kern w:val="28"/>
      <w:sz w:val="32"/>
      <w:szCs w:val="52"/>
    </w:rPr>
  </w:style>
  <w:style w:type="paragraph" w:customStyle="1" w:styleId="Txt-Vietas">
    <w:name w:val="Txt-Viñetas"/>
    <w:basedOn w:val="TXT-Texto"/>
    <w:link w:val="Txt-VietasCar"/>
    <w:qFormat/>
    <w:rsid w:val="00841A7B"/>
    <w:pPr>
      <w:numPr>
        <w:numId w:val="1"/>
      </w:numPr>
      <w:ind w:left="1173" w:hanging="357"/>
    </w:pPr>
    <w:rPr>
      <w:rFonts w:ascii="Arial" w:hAnsi="Arial"/>
      <w:sz w:val="22"/>
    </w:rPr>
  </w:style>
  <w:style w:type="paragraph" w:customStyle="1" w:styleId="txt-Reentrado">
    <w:name w:val="txt-Reentrado"/>
    <w:basedOn w:val="TXT-Texto"/>
    <w:next w:val="TXT-Texto"/>
    <w:link w:val="txt-ReentradoCar"/>
    <w:qFormat/>
    <w:rsid w:val="00DA3A2C"/>
    <w:pPr>
      <w:ind w:left="284" w:firstLine="0"/>
    </w:pPr>
  </w:style>
  <w:style w:type="character" w:customStyle="1" w:styleId="TXT-TextoCar">
    <w:name w:val="TXT-Texto Car"/>
    <w:basedOn w:val="Fuentedeprrafopredeter"/>
    <w:link w:val="TXT-Texto"/>
    <w:rsid w:val="00B7660F"/>
    <w:rPr>
      <w:rFonts w:ascii="Times New Roman" w:hAnsi="Times New Roman"/>
      <w:sz w:val="24"/>
    </w:rPr>
  </w:style>
  <w:style w:type="character" w:customStyle="1" w:styleId="Txt-VietasCar">
    <w:name w:val="Txt-Viñetas Car"/>
    <w:basedOn w:val="TXT-TextoCar"/>
    <w:link w:val="Txt-Vietas"/>
    <w:rsid w:val="00841A7B"/>
    <w:rPr>
      <w:rFonts w:ascii="Arial" w:hAnsi="Arial"/>
      <w:sz w:val="24"/>
    </w:rPr>
  </w:style>
  <w:style w:type="paragraph" w:customStyle="1" w:styleId="txt-cuadro">
    <w:name w:val="txt-cuadro"/>
    <w:basedOn w:val="TXT-Texto"/>
    <w:link w:val="txt-cuadroCar"/>
    <w:qFormat/>
    <w:rsid w:val="00DA3A2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113" w:right="113" w:firstLine="0"/>
    </w:pPr>
    <w:rPr>
      <w:sz w:val="22"/>
    </w:rPr>
  </w:style>
  <w:style w:type="character" w:customStyle="1" w:styleId="txt-ReentradoCar">
    <w:name w:val="txt-Reentrado Car"/>
    <w:basedOn w:val="TXT-TextoCar"/>
    <w:link w:val="txt-Reentrado"/>
    <w:rsid w:val="00DA3A2C"/>
    <w:rPr>
      <w:rFonts w:ascii="Times New Roman" w:hAnsi="Times New Roman"/>
      <w:sz w:val="24"/>
    </w:rPr>
  </w:style>
  <w:style w:type="character" w:customStyle="1" w:styleId="txt-cuadroCar">
    <w:name w:val="txt-cuadro Car"/>
    <w:basedOn w:val="TXT-TextoCar"/>
    <w:link w:val="txt-cuadro"/>
    <w:rsid w:val="00DA3A2C"/>
    <w:rPr>
      <w:rFonts w:ascii="Times New Roman" w:hAnsi="Times New Roman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9561A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9561A"/>
    <w:rPr>
      <w:rFonts w:ascii="Times New Roman" w:hAnsi="Times New Roman"/>
      <w:b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A9561A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561A"/>
    <w:rPr>
      <w:rFonts w:ascii="Times New Roman" w:hAnsi="Times New Roman"/>
      <w:b/>
      <w:sz w:val="24"/>
    </w:rPr>
  </w:style>
  <w:style w:type="table" w:styleId="Tablaconcuadrcula">
    <w:name w:val="Table Grid"/>
    <w:basedOn w:val="Tablanormal"/>
    <w:uiPriority w:val="59"/>
    <w:rsid w:val="006B1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37108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7108"/>
    <w:rPr>
      <w:rFonts w:ascii="Tahoma" w:hAnsi="Tahoma" w:cs="Tahoma"/>
      <w:b/>
      <w:sz w:val="16"/>
      <w:szCs w:val="16"/>
    </w:rPr>
  </w:style>
  <w:style w:type="paragraph" w:customStyle="1" w:styleId="texto">
    <w:name w:val="texto"/>
    <w:basedOn w:val="Normal"/>
    <w:rsid w:val="00B14F7A"/>
    <w:pPr>
      <w:spacing w:before="100" w:beforeAutospacing="1" w:after="100" w:afterAutospacing="1" w:line="258" w:lineRule="atLeast"/>
      <w:jc w:val="both"/>
    </w:pPr>
    <w:rPr>
      <w:rFonts w:ascii="Arial" w:eastAsia="Times New Roman" w:hAnsi="Arial" w:cs="Arial"/>
      <w:b w:val="0"/>
      <w:color w:val="000000"/>
      <w:sz w:val="19"/>
      <w:szCs w:val="19"/>
      <w:lang w:val="es-NI" w:eastAsia="es-NI"/>
    </w:rPr>
  </w:style>
  <w:style w:type="paragraph" w:customStyle="1" w:styleId="subtitulo">
    <w:name w:val="subtitulo"/>
    <w:basedOn w:val="Normal"/>
    <w:rsid w:val="00A3119B"/>
    <w:pPr>
      <w:spacing w:before="100" w:beforeAutospacing="1" w:after="100" w:afterAutospacing="1"/>
      <w:jc w:val="left"/>
    </w:pPr>
    <w:rPr>
      <w:rFonts w:ascii="Georgia" w:eastAsia="Times New Roman" w:hAnsi="Georgia" w:cs="Times New Roman"/>
      <w:bCs/>
      <w:sz w:val="19"/>
      <w:szCs w:val="19"/>
      <w:lang w:val="es-NI" w:eastAsia="es-NI"/>
    </w:rPr>
  </w:style>
  <w:style w:type="paragraph" w:customStyle="1" w:styleId="titulopequeno">
    <w:name w:val="titulopequeno"/>
    <w:basedOn w:val="Normal"/>
    <w:rsid w:val="00A3119B"/>
    <w:pPr>
      <w:spacing w:before="100" w:beforeAutospacing="1" w:after="100" w:afterAutospacing="1" w:line="285" w:lineRule="atLeast"/>
      <w:jc w:val="left"/>
    </w:pPr>
    <w:rPr>
      <w:rFonts w:ascii="Georgia" w:eastAsia="Times New Roman" w:hAnsi="Georgia" w:cs="Times New Roman"/>
      <w:bCs/>
      <w:caps/>
      <w:color w:val="800000"/>
      <w:sz w:val="23"/>
      <w:szCs w:val="23"/>
      <w:lang w:val="es-NI" w:eastAsia="es-NI"/>
    </w:rPr>
  </w:style>
  <w:style w:type="character" w:customStyle="1" w:styleId="subtitulo1">
    <w:name w:val="subtitulo1"/>
    <w:basedOn w:val="Fuentedeprrafopredeter"/>
    <w:rsid w:val="00A3119B"/>
    <w:rPr>
      <w:rFonts w:ascii="Georgia" w:hAnsi="Georgia" w:hint="default"/>
      <w:b/>
      <w:bCs/>
      <w:i w:val="0"/>
      <w:iCs w:val="0"/>
      <w:smallCaps w:val="0"/>
      <w:spacing w:val="0"/>
      <w:sz w:val="19"/>
      <w:szCs w:val="19"/>
    </w:rPr>
  </w:style>
  <w:style w:type="paragraph" w:customStyle="1" w:styleId="Default">
    <w:name w:val="Default"/>
    <w:rsid w:val="002B5F51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customStyle="1" w:styleId="TXT-Pascua">
    <w:name w:val="TXT-Pascua"/>
    <w:basedOn w:val="texto"/>
    <w:qFormat/>
    <w:rsid w:val="0052508E"/>
    <w:pPr>
      <w:spacing w:before="0" w:beforeAutospacing="0" w:after="0" w:afterAutospacing="0" w:line="240" w:lineRule="auto"/>
      <w:jc w:val="center"/>
    </w:pPr>
    <w:rPr>
      <w:rFonts w:asciiTheme="majorHAnsi" w:hAnsiTheme="majorHAnsi" w:cs="Times New Roman"/>
      <w:color w:val="auto"/>
      <w:sz w:val="24"/>
      <w:szCs w:val="24"/>
    </w:rPr>
  </w:style>
  <w:style w:type="paragraph" w:customStyle="1" w:styleId="Txt-Pascuanegr">
    <w:name w:val="Txt-Pascua negr"/>
    <w:basedOn w:val="texto"/>
    <w:qFormat/>
    <w:rsid w:val="0052508E"/>
    <w:pPr>
      <w:spacing w:before="0" w:beforeAutospacing="0" w:after="0" w:afterAutospacing="0" w:line="240" w:lineRule="auto"/>
      <w:ind w:left="57" w:right="57"/>
    </w:pPr>
    <w:rPr>
      <w:rFonts w:ascii="Lucida Calligraphy" w:hAnsi="Lucida Calligraphy" w:cs="Times New Roman"/>
      <w:color w:val="auto"/>
      <w:sz w:val="24"/>
      <w:szCs w:val="24"/>
    </w:rPr>
  </w:style>
  <w:style w:type="paragraph" w:customStyle="1" w:styleId="TXTreentrado">
    <w:name w:val="TXT reentrado"/>
    <w:basedOn w:val="Default"/>
    <w:qFormat/>
    <w:rsid w:val="0052508E"/>
    <w:pPr>
      <w:ind w:left="510" w:right="510"/>
      <w:jc w:val="both"/>
    </w:pPr>
    <w:rPr>
      <w:rFonts w:ascii="Verdana" w:hAnsi="Verdana"/>
      <w:szCs w:val="26"/>
    </w:rPr>
  </w:style>
  <w:style w:type="paragraph" w:customStyle="1" w:styleId="Txt-juego">
    <w:name w:val="Txt-juego"/>
    <w:basedOn w:val="TXT-Pascua"/>
    <w:qFormat/>
    <w:rsid w:val="00EA2DA2"/>
    <w:pPr>
      <w:jc w:val="left"/>
    </w:pPr>
    <w:rPr>
      <w:rFonts w:ascii="Arial Narrow" w:hAnsi="Arial Narrow"/>
    </w:rPr>
  </w:style>
  <w:style w:type="paragraph" w:customStyle="1" w:styleId="TXT-Estrecho">
    <w:name w:val="TXT-Estrecho"/>
    <w:basedOn w:val="Txt-juego"/>
    <w:qFormat/>
    <w:rsid w:val="00AA7B23"/>
    <w:pPr>
      <w:jc w:val="center"/>
    </w:pPr>
    <w:rPr>
      <w:b/>
    </w:rPr>
  </w:style>
  <w:style w:type="paragraph" w:customStyle="1" w:styleId="Txt-Evangelio">
    <w:name w:val="Txt-Evangelio"/>
    <w:basedOn w:val="TXT-Texto"/>
    <w:qFormat/>
    <w:rsid w:val="000B4F14"/>
    <w:pPr>
      <w:jc w:val="both"/>
    </w:pPr>
    <w:rPr>
      <w:lang w:val="es-ES"/>
    </w:rPr>
  </w:style>
  <w:style w:type="paragraph" w:customStyle="1" w:styleId="Txt-tituloevangelio">
    <w:name w:val="Txt-titulo_evangelio"/>
    <w:basedOn w:val="Normal"/>
    <w:next w:val="Txt-Evangelio"/>
    <w:qFormat/>
    <w:rsid w:val="000B4F14"/>
    <w:pPr>
      <w:jc w:val="left"/>
    </w:pPr>
    <w:rPr>
      <w:rFonts w:asciiTheme="majorHAnsi" w:hAnsiTheme="majorHAnsi"/>
      <w:bCs/>
      <w:lang w:val="es-ES"/>
    </w:rPr>
  </w:style>
  <w:style w:type="paragraph" w:customStyle="1" w:styleId="Txt-Titulo">
    <w:name w:val="Txt-Titulo"/>
    <w:basedOn w:val="Normal"/>
    <w:qFormat/>
    <w:rsid w:val="000B4F14"/>
    <w:pPr>
      <w:spacing w:before="120"/>
    </w:pPr>
    <w:rPr>
      <w:rFonts w:ascii="Arial" w:hAnsi="Arial"/>
    </w:rPr>
  </w:style>
  <w:style w:type="paragraph" w:customStyle="1" w:styleId="Txt-Vietassinesp">
    <w:name w:val="Txt-Viñetas sin esp"/>
    <w:basedOn w:val="TXT-Texto"/>
    <w:link w:val="Txt-VietassinespCar"/>
    <w:qFormat/>
    <w:rsid w:val="00AF4FE7"/>
    <w:pPr>
      <w:numPr>
        <w:numId w:val="3"/>
      </w:numPr>
      <w:spacing w:before="0"/>
      <w:ind w:left="1173" w:hanging="357"/>
    </w:pPr>
    <w:rPr>
      <w:rFonts w:ascii="Arial Narrow" w:hAnsi="Arial Narrow" w:cs="Arial"/>
      <w:szCs w:val="24"/>
    </w:rPr>
  </w:style>
  <w:style w:type="character" w:customStyle="1" w:styleId="Txt-VietassinespCar">
    <w:name w:val="Txt-Viñetas sin esp Car"/>
    <w:basedOn w:val="TXT-TextoCar"/>
    <w:link w:val="Txt-Vietassinesp"/>
    <w:rsid w:val="00AF4FE7"/>
    <w:rPr>
      <w:rFonts w:ascii="Arial Narrow" w:hAnsi="Arial Narrow" w:cs="Arial"/>
      <w:sz w:val="24"/>
      <w:szCs w:val="24"/>
    </w:rPr>
  </w:style>
  <w:style w:type="paragraph" w:customStyle="1" w:styleId="Txt-Estrecho0">
    <w:name w:val="Txt-Estrecho"/>
    <w:basedOn w:val="txt-Reentrado"/>
    <w:qFormat/>
    <w:rsid w:val="00A727B1"/>
    <w:pPr>
      <w:spacing w:before="60"/>
      <w:ind w:left="0"/>
    </w:pPr>
    <w:rPr>
      <w:rFonts w:ascii="Arial Narrow" w:hAnsi="Arial Narrow"/>
    </w:rPr>
  </w:style>
  <w:style w:type="character" w:styleId="Hipervnculo">
    <w:name w:val="Hyperlink"/>
    <w:basedOn w:val="Fuentedeprrafopredeter"/>
    <w:uiPriority w:val="99"/>
    <w:semiHidden/>
    <w:unhideWhenUsed/>
    <w:rsid w:val="00DA73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omosbuha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omosbuhay.com" TargetMode="External"/><Relationship Id="rId1" Type="http://schemas.openxmlformats.org/officeDocument/2006/relationships/hyperlink" Target="mailto:gerantoniodiaz@gmail.com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omosbuhay.com" TargetMode="External"/><Relationship Id="rId1" Type="http://schemas.openxmlformats.org/officeDocument/2006/relationships/hyperlink" Target="mailto:gerantoniodiaz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ee\Datos%20de%20programa\Microsoft\Plantillas\GandiParroqui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GandiParroquia</Template>
  <TotalTime>5</TotalTime>
  <Pages>3</Pages>
  <Words>1060</Words>
  <Characters>5830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Gesal</Company>
  <LinksUpToDate>false</LinksUpToDate>
  <CharactersWithSpaces>6877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Antonio</cp:lastModifiedBy>
  <cp:revision>2</cp:revision>
  <cp:lastPrinted>2014-06-19T17:29:00Z</cp:lastPrinted>
  <dcterms:created xsi:type="dcterms:W3CDTF">2023-07-22T16:19:00Z</dcterms:created>
  <dcterms:modified xsi:type="dcterms:W3CDTF">2023-07-22T16:19:00Z</dcterms:modified>
</cp:coreProperties>
</file>